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98FF" w14:textId="1B592C80" w:rsidR="00FA6A9A" w:rsidRPr="00A74962" w:rsidRDefault="0079529F" w:rsidP="00A74962">
      <w:pPr>
        <w:jc w:val="center"/>
        <w:rPr>
          <w:rFonts w:ascii="Times New Roman" w:hAnsi="Times New Roman" w:cs="Times New Roman"/>
          <w:b/>
          <w:bCs/>
          <w:sz w:val="20"/>
          <w:szCs w:val="20"/>
        </w:rPr>
      </w:pPr>
      <w:r w:rsidRPr="00A74962">
        <w:rPr>
          <w:rFonts w:ascii="Times New Roman" w:hAnsi="Times New Roman" w:cs="Times New Roman"/>
          <w:b/>
          <w:bCs/>
          <w:sz w:val="20"/>
          <w:szCs w:val="20"/>
        </w:rPr>
        <w:t>OKUL AİLE BİRLİĞİ YÖNETMELİĞİ DEĞİŞEN MADDELER</w:t>
      </w:r>
    </w:p>
    <w:p w14:paraId="5330F70D" w14:textId="52D3FD40" w:rsidR="0079529F" w:rsidRPr="00E15E25" w:rsidRDefault="005E7EFD"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w:t>
      </w:r>
      <w:r w:rsidR="0079529F" w:rsidRPr="00E15E25">
        <w:rPr>
          <w:rFonts w:ascii="Times New Roman" w:hAnsi="Times New Roman" w:cs="Times New Roman"/>
          <w:b/>
          <w:bCs/>
          <w:color w:val="FF0000"/>
          <w:sz w:val="20"/>
          <w:szCs w:val="20"/>
        </w:rPr>
        <w:t xml:space="preserve">Tanımlar başlığı 4. Maddeye </w:t>
      </w:r>
      <w:r w:rsidRPr="00E15E25">
        <w:rPr>
          <w:rFonts w:ascii="Times New Roman" w:hAnsi="Times New Roman" w:cs="Times New Roman"/>
          <w:b/>
          <w:bCs/>
          <w:color w:val="FF0000"/>
          <w:sz w:val="20"/>
          <w:szCs w:val="20"/>
        </w:rPr>
        <w:t>Hangi</w:t>
      </w:r>
      <w:r w:rsidR="0079529F" w:rsidRPr="00E15E25">
        <w:rPr>
          <w:rFonts w:ascii="Times New Roman" w:hAnsi="Times New Roman" w:cs="Times New Roman"/>
          <w:b/>
          <w:bCs/>
          <w:color w:val="FF0000"/>
          <w:sz w:val="20"/>
          <w:szCs w:val="20"/>
        </w:rPr>
        <w:t xml:space="preserve"> tanımlar eklenmiştir</w:t>
      </w:r>
      <w:r w:rsidRPr="00E15E25">
        <w:rPr>
          <w:rFonts w:ascii="Times New Roman" w:hAnsi="Times New Roman" w:cs="Times New Roman"/>
          <w:b/>
          <w:bCs/>
          <w:color w:val="FF0000"/>
          <w:sz w:val="20"/>
          <w:szCs w:val="20"/>
        </w:rPr>
        <w:t>?</w:t>
      </w:r>
    </w:p>
    <w:p w14:paraId="22FAE285" w14:textId="2505CCBF" w:rsidR="0079529F" w:rsidRPr="00A74962" w:rsidRDefault="0079529F" w:rsidP="00A74962">
      <w:pPr>
        <w:jc w:val="both"/>
        <w:rPr>
          <w:rFonts w:ascii="Times New Roman" w:hAnsi="Times New Roman" w:cs="Times New Roman"/>
          <w:sz w:val="20"/>
          <w:szCs w:val="20"/>
        </w:rPr>
      </w:pPr>
      <w:r w:rsidRPr="00A74962">
        <w:rPr>
          <w:rFonts w:ascii="Times New Roman" w:hAnsi="Times New Roman" w:cs="Times New Roman"/>
          <w:sz w:val="20"/>
          <w:szCs w:val="20"/>
        </w:rPr>
        <w:t xml:space="preserve">g) </w:t>
      </w:r>
      <w:r w:rsidRPr="00A74962">
        <w:rPr>
          <w:rFonts w:ascii="Times New Roman" w:hAnsi="Times New Roman" w:cs="Times New Roman"/>
          <w:sz w:val="20"/>
          <w:szCs w:val="20"/>
          <w:u w:val="single"/>
        </w:rPr>
        <w:t xml:space="preserve">Birlik Başkanı: </w:t>
      </w:r>
      <w:r w:rsidRPr="00A74962">
        <w:rPr>
          <w:rFonts w:ascii="Times New Roman" w:hAnsi="Times New Roman" w:cs="Times New Roman"/>
          <w:sz w:val="20"/>
          <w:szCs w:val="20"/>
        </w:rPr>
        <w:t>Okul-aile birliği yönetim kurulu başkanını,</w:t>
      </w:r>
    </w:p>
    <w:p w14:paraId="186DE04D" w14:textId="4C01034F" w:rsidR="0079529F" w:rsidRPr="00A74962" w:rsidRDefault="0079529F" w:rsidP="00A74962">
      <w:pPr>
        <w:jc w:val="both"/>
        <w:rPr>
          <w:rFonts w:ascii="Times New Roman" w:hAnsi="Times New Roman" w:cs="Times New Roman"/>
          <w:sz w:val="20"/>
          <w:szCs w:val="20"/>
        </w:rPr>
      </w:pPr>
      <w:proofErr w:type="gramStart"/>
      <w:r w:rsidRPr="00A74962">
        <w:rPr>
          <w:rFonts w:ascii="Times New Roman" w:hAnsi="Times New Roman" w:cs="Times New Roman"/>
          <w:sz w:val="20"/>
          <w:szCs w:val="20"/>
        </w:rPr>
        <w:t>ğ</w:t>
      </w:r>
      <w:proofErr w:type="gramEnd"/>
      <w:r w:rsidRPr="00A74962">
        <w:rPr>
          <w:rFonts w:ascii="Times New Roman" w:hAnsi="Times New Roman" w:cs="Times New Roman"/>
          <w:sz w:val="20"/>
          <w:szCs w:val="20"/>
        </w:rPr>
        <w:t xml:space="preserve">) </w:t>
      </w:r>
      <w:r w:rsidRPr="00A74962">
        <w:rPr>
          <w:rFonts w:ascii="Times New Roman" w:hAnsi="Times New Roman" w:cs="Times New Roman"/>
          <w:sz w:val="20"/>
          <w:szCs w:val="20"/>
          <w:u w:val="single"/>
        </w:rPr>
        <w:t xml:space="preserve">Kursiyer: </w:t>
      </w:r>
      <w:r w:rsidRPr="00A74962">
        <w:rPr>
          <w:rFonts w:ascii="Times New Roman" w:hAnsi="Times New Roman" w:cs="Times New Roman"/>
          <w:sz w:val="20"/>
          <w:szCs w:val="20"/>
        </w:rPr>
        <w:t>Belli bir süresi ve programı olan; katılımcılara öngörülen bilgi, beceri ve etkinlikleri kazandıran, doğrudan veya diğer kurum ve kuruluşlarla iş birliği halinde halka açık ve ücretsiz olarak düzenlenen genel, meslekî ve teknik, okuma yazma ile örgün ve yaygın eğitimi destekleyici kurs faaliyetlerine katılan kişileri.</w:t>
      </w:r>
    </w:p>
    <w:p w14:paraId="6DFDE2BE" w14:textId="67F6016C" w:rsidR="0079529F" w:rsidRPr="00E15E25" w:rsidRDefault="0079529F"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2-</w:t>
      </w:r>
      <w:r w:rsidRPr="00E15E25">
        <w:rPr>
          <w:rFonts w:ascii="Times New Roman" w:hAnsi="Times New Roman" w:cs="Times New Roman"/>
          <w:b/>
          <w:bCs/>
          <w:color w:val="FF0000"/>
          <w:sz w:val="20"/>
          <w:szCs w:val="20"/>
        </w:rPr>
        <w:t>Birliğin görev ve yetkileri</w:t>
      </w:r>
      <w:r w:rsidRPr="00E15E25">
        <w:rPr>
          <w:rFonts w:ascii="Times New Roman" w:hAnsi="Times New Roman" w:cs="Times New Roman"/>
          <w:b/>
          <w:bCs/>
          <w:color w:val="FF0000"/>
          <w:sz w:val="20"/>
          <w:szCs w:val="20"/>
        </w:rPr>
        <w:t xml:space="preserve"> başlığı Madde 6 aşağıdaki </w:t>
      </w:r>
      <w:r w:rsidR="005E7EFD" w:rsidRPr="00E15E25">
        <w:rPr>
          <w:rFonts w:ascii="Times New Roman" w:hAnsi="Times New Roman" w:cs="Times New Roman"/>
          <w:b/>
          <w:bCs/>
          <w:color w:val="FF0000"/>
          <w:sz w:val="20"/>
          <w:szCs w:val="20"/>
        </w:rPr>
        <w:t xml:space="preserve">hangi </w:t>
      </w:r>
      <w:r w:rsidRPr="00E15E25">
        <w:rPr>
          <w:rFonts w:ascii="Times New Roman" w:hAnsi="Times New Roman" w:cs="Times New Roman"/>
          <w:b/>
          <w:bCs/>
          <w:color w:val="FF0000"/>
          <w:sz w:val="20"/>
          <w:szCs w:val="20"/>
        </w:rPr>
        <w:t>görev ve yetkiler de eklenmiştir</w:t>
      </w:r>
      <w:r w:rsidR="005E7EFD" w:rsidRPr="00E15E25">
        <w:rPr>
          <w:rFonts w:ascii="Times New Roman" w:hAnsi="Times New Roman" w:cs="Times New Roman"/>
          <w:b/>
          <w:bCs/>
          <w:color w:val="FF0000"/>
          <w:sz w:val="20"/>
          <w:szCs w:val="20"/>
        </w:rPr>
        <w:t>?</w:t>
      </w:r>
    </w:p>
    <w:p w14:paraId="59DD4EE7" w14:textId="2181537A" w:rsidR="0079529F" w:rsidRPr="00A74962" w:rsidRDefault="0079529F"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(d) bendine, Birlik tarafından istihdam edilen personel nedeniyle oluşabilecek kıdem tazminatı, ihbar tazminatı ve benzeri giderler için karşılık ayrılmasını sağlamak.</w:t>
      </w:r>
    </w:p>
    <w:p w14:paraId="3F3213B5" w14:textId="2071B676" w:rsidR="0079529F" w:rsidRPr="00A74962" w:rsidRDefault="0079529F" w:rsidP="00A74962">
      <w:pPr>
        <w:jc w:val="both"/>
        <w:rPr>
          <w:rFonts w:ascii="Times New Roman" w:hAnsi="Times New Roman" w:cs="Times New Roman"/>
          <w:color w:val="000000" w:themeColor="text1"/>
          <w:sz w:val="20"/>
          <w:szCs w:val="20"/>
        </w:rPr>
      </w:pPr>
      <w:r w:rsidRPr="00A74962">
        <w:rPr>
          <w:rFonts w:ascii="Times New Roman" w:hAnsi="Times New Roman" w:cs="Times New Roman"/>
          <w:color w:val="000000"/>
          <w:sz w:val="20"/>
          <w:szCs w:val="20"/>
        </w:rPr>
        <w:t>(</w:t>
      </w:r>
      <w:proofErr w:type="gramStart"/>
      <w:r w:rsidRPr="00A74962">
        <w:rPr>
          <w:rFonts w:ascii="Times New Roman" w:hAnsi="Times New Roman" w:cs="Times New Roman"/>
          <w:color w:val="000000"/>
          <w:sz w:val="20"/>
          <w:szCs w:val="20"/>
        </w:rPr>
        <w:t>ğ</w:t>
      </w:r>
      <w:proofErr w:type="gramEnd"/>
      <w:r w:rsidRPr="00A74962">
        <w:rPr>
          <w:rFonts w:ascii="Times New Roman" w:hAnsi="Times New Roman" w:cs="Times New Roman"/>
          <w:color w:val="000000"/>
          <w:sz w:val="20"/>
          <w:szCs w:val="20"/>
        </w:rPr>
        <w:t xml:space="preserve">) bendine; </w:t>
      </w:r>
      <w:r w:rsidRPr="00A74962">
        <w:rPr>
          <w:rFonts w:ascii="Times New Roman" w:hAnsi="Times New Roman" w:cs="Times New Roman"/>
          <w:color w:val="000000" w:themeColor="text1"/>
          <w:sz w:val="20"/>
          <w:szCs w:val="20"/>
        </w:rPr>
        <w:t>mücbir sebep hallerinde de ihtiyacı olan okullara katkıda bulunmak.</w:t>
      </w:r>
    </w:p>
    <w:p w14:paraId="3D4B173F" w14:textId="6496696F" w:rsidR="0079529F" w:rsidRPr="00A74962" w:rsidRDefault="0079529F" w:rsidP="00A74962">
      <w:pPr>
        <w:jc w:val="both"/>
        <w:rPr>
          <w:rFonts w:ascii="Times New Roman" w:hAnsi="Times New Roman" w:cs="Times New Roman"/>
          <w:color w:val="000000" w:themeColor="text1"/>
          <w:sz w:val="20"/>
          <w:szCs w:val="20"/>
        </w:rPr>
      </w:pPr>
      <w:r w:rsidRPr="00A74962">
        <w:rPr>
          <w:rFonts w:ascii="Times New Roman" w:hAnsi="Times New Roman" w:cs="Times New Roman"/>
          <w:color w:val="000000" w:themeColor="text1"/>
          <w:sz w:val="20"/>
          <w:szCs w:val="20"/>
        </w:rPr>
        <w:t>(h) bendi</w:t>
      </w:r>
      <w:r w:rsidR="0094761F" w:rsidRPr="00A74962">
        <w:rPr>
          <w:rFonts w:ascii="Times New Roman" w:hAnsi="Times New Roman" w:cs="Times New Roman"/>
          <w:color w:val="000000" w:themeColor="text1"/>
          <w:sz w:val="20"/>
          <w:szCs w:val="20"/>
        </w:rPr>
        <w:t xml:space="preserve">; </w:t>
      </w:r>
      <w:r w:rsidRPr="00A74962">
        <w:rPr>
          <w:rFonts w:ascii="Times New Roman" w:hAnsi="Times New Roman" w:cs="Times New Roman"/>
          <w:color w:val="000000" w:themeColor="text1"/>
          <w:sz w:val="20"/>
          <w:szCs w:val="20"/>
        </w:rPr>
        <w:t xml:space="preserve">25/10/2017 tarihli ve 30221 sayılı Resmî </w:t>
      </w:r>
      <w:proofErr w:type="spellStart"/>
      <w:r w:rsidRPr="00A74962">
        <w:rPr>
          <w:rFonts w:ascii="Times New Roman" w:hAnsi="Times New Roman" w:cs="Times New Roman"/>
          <w:color w:val="000000" w:themeColor="text1"/>
          <w:sz w:val="20"/>
          <w:szCs w:val="20"/>
        </w:rPr>
        <w:t>Gazete’de</w:t>
      </w:r>
      <w:proofErr w:type="spellEnd"/>
      <w:r w:rsidRPr="00A74962">
        <w:rPr>
          <w:rFonts w:ascii="Times New Roman" w:hAnsi="Times New Roman" w:cs="Times New Roman"/>
          <w:color w:val="000000" w:themeColor="text1"/>
          <w:sz w:val="20"/>
          <w:szCs w:val="20"/>
        </w:rPr>
        <w:t xml:space="preserve"> yayımlanan Okul Servis Araçları Yönetmeliğinde belirtilen yükümlülükleri yerine getirmek</w:t>
      </w:r>
      <w:r w:rsidR="0094761F" w:rsidRPr="00A74962">
        <w:rPr>
          <w:rFonts w:ascii="Times New Roman" w:hAnsi="Times New Roman" w:cs="Times New Roman"/>
          <w:color w:val="000000" w:themeColor="text1"/>
          <w:sz w:val="20"/>
          <w:szCs w:val="20"/>
        </w:rPr>
        <w:t xml:space="preserve"> olarak değiştirilmiştir.</w:t>
      </w:r>
    </w:p>
    <w:p w14:paraId="357D6F83" w14:textId="4EDDFBEF" w:rsidR="0079529F" w:rsidRPr="00E15E25" w:rsidRDefault="0094761F"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 xml:space="preserve">3- </w:t>
      </w:r>
      <w:r w:rsidRPr="00E15E25">
        <w:rPr>
          <w:rFonts w:ascii="Times New Roman" w:hAnsi="Times New Roman" w:cs="Times New Roman"/>
          <w:b/>
          <w:bCs/>
          <w:color w:val="FF0000"/>
          <w:sz w:val="20"/>
          <w:szCs w:val="20"/>
        </w:rPr>
        <w:t xml:space="preserve">Birliğin görev ve yetkileri başlığı Madde 6 </w:t>
      </w:r>
      <w:r w:rsidRPr="00E15E25">
        <w:rPr>
          <w:rFonts w:ascii="Times New Roman" w:hAnsi="Times New Roman" w:cs="Times New Roman"/>
          <w:b/>
          <w:bCs/>
          <w:color w:val="FF0000"/>
          <w:sz w:val="20"/>
          <w:szCs w:val="20"/>
        </w:rPr>
        <w:t xml:space="preserve">ikinci fıkrası </w:t>
      </w:r>
      <w:r w:rsidR="005E7EFD" w:rsidRPr="00E15E25">
        <w:rPr>
          <w:rFonts w:ascii="Times New Roman" w:hAnsi="Times New Roman" w:cs="Times New Roman"/>
          <w:b/>
          <w:bCs/>
          <w:color w:val="FF0000"/>
          <w:sz w:val="20"/>
          <w:szCs w:val="20"/>
        </w:rPr>
        <w:t>hangi</w:t>
      </w:r>
      <w:r w:rsidRPr="00E15E25">
        <w:rPr>
          <w:rFonts w:ascii="Times New Roman" w:hAnsi="Times New Roman" w:cs="Times New Roman"/>
          <w:b/>
          <w:bCs/>
          <w:color w:val="FF0000"/>
          <w:sz w:val="20"/>
          <w:szCs w:val="20"/>
        </w:rPr>
        <w:t xml:space="preserve"> ibareler eklenilmiştir</w:t>
      </w:r>
      <w:r w:rsidR="005E7EFD" w:rsidRPr="00E15E25">
        <w:rPr>
          <w:rFonts w:ascii="Times New Roman" w:hAnsi="Times New Roman" w:cs="Times New Roman"/>
          <w:b/>
          <w:bCs/>
          <w:color w:val="FF0000"/>
          <w:sz w:val="20"/>
          <w:szCs w:val="20"/>
        </w:rPr>
        <w:t>?</w:t>
      </w:r>
    </w:p>
    <w:p w14:paraId="4282A699" w14:textId="77777777" w:rsidR="0094761F" w:rsidRPr="00A74962" w:rsidRDefault="0094761F" w:rsidP="00A74962">
      <w:pPr>
        <w:jc w:val="both"/>
        <w:rPr>
          <w:rFonts w:ascii="Times New Roman" w:hAnsi="Times New Roman" w:cs="Times New Roman"/>
          <w:color w:val="000000" w:themeColor="text1"/>
          <w:sz w:val="20"/>
          <w:szCs w:val="20"/>
        </w:rPr>
      </w:pPr>
      <w:r w:rsidRPr="00A74962">
        <w:rPr>
          <w:rFonts w:ascii="Times New Roman" w:hAnsi="Times New Roman" w:cs="Times New Roman"/>
          <w:color w:val="000000" w:themeColor="text1"/>
          <w:sz w:val="20"/>
          <w:szCs w:val="20"/>
        </w:rPr>
        <w:t xml:space="preserve">Birliğin yapacağı tüm faaliyetler 8/6/2017 tarihli ve 30090 sayılı Resmî </w:t>
      </w:r>
      <w:proofErr w:type="spellStart"/>
      <w:r w:rsidRPr="00A74962">
        <w:rPr>
          <w:rFonts w:ascii="Times New Roman" w:hAnsi="Times New Roman" w:cs="Times New Roman"/>
          <w:color w:val="000000" w:themeColor="text1"/>
          <w:sz w:val="20"/>
          <w:szCs w:val="20"/>
        </w:rPr>
        <w:t>Gazete'de</w:t>
      </w:r>
      <w:proofErr w:type="spellEnd"/>
      <w:r w:rsidRPr="00A74962">
        <w:rPr>
          <w:rFonts w:ascii="Times New Roman" w:hAnsi="Times New Roman" w:cs="Times New Roman"/>
          <w:color w:val="000000" w:themeColor="text1"/>
          <w:sz w:val="20"/>
          <w:szCs w:val="20"/>
        </w:rPr>
        <w:t xml:space="preserve"> yayımlanan Millî Eğitim Bakanlığı Eğitim Kurumları Sosyal Etkinlikler Yönetmeliği hükümlerine uygun olarak düzenlenir </w:t>
      </w:r>
    </w:p>
    <w:p w14:paraId="7F5726CD" w14:textId="5EBF3C5C" w:rsidR="0094761F" w:rsidRPr="00E15E25" w:rsidRDefault="0094761F"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4- Birli</w:t>
      </w:r>
      <w:r w:rsidR="005E7EFD" w:rsidRPr="00E15E25">
        <w:rPr>
          <w:rFonts w:ascii="Times New Roman" w:hAnsi="Times New Roman" w:cs="Times New Roman"/>
          <w:b/>
          <w:bCs/>
          <w:color w:val="FF0000"/>
          <w:sz w:val="20"/>
          <w:szCs w:val="20"/>
        </w:rPr>
        <w:t>ğ</w:t>
      </w:r>
      <w:r w:rsidRPr="00E15E25">
        <w:rPr>
          <w:rFonts w:ascii="Times New Roman" w:hAnsi="Times New Roman" w:cs="Times New Roman"/>
          <w:b/>
          <w:bCs/>
          <w:color w:val="FF0000"/>
          <w:sz w:val="20"/>
          <w:szCs w:val="20"/>
        </w:rPr>
        <w:t xml:space="preserve">in yapacağı tüm faaliyetleri kim onaylar? </w:t>
      </w:r>
    </w:p>
    <w:p w14:paraId="02AAE541" w14:textId="697B7A59" w:rsidR="00D532FE" w:rsidRPr="00A74962" w:rsidRDefault="00D532FE" w:rsidP="00A74962">
      <w:pPr>
        <w:jc w:val="both"/>
        <w:rPr>
          <w:rFonts w:ascii="Times New Roman" w:hAnsi="Times New Roman" w:cs="Times New Roman"/>
          <w:color w:val="000000" w:themeColor="text1"/>
          <w:sz w:val="20"/>
          <w:szCs w:val="20"/>
        </w:rPr>
      </w:pPr>
      <w:r w:rsidRPr="00A74962">
        <w:rPr>
          <w:rFonts w:ascii="Times New Roman" w:hAnsi="Times New Roman" w:cs="Times New Roman"/>
          <w:color w:val="000000" w:themeColor="text1"/>
          <w:sz w:val="20"/>
          <w:szCs w:val="20"/>
        </w:rPr>
        <w:t xml:space="preserve">Birliğin yapacağı tüm faaliyetleri eski maddeye göre okul müdür onaylamakta iken, değişen maddeye göre </w:t>
      </w:r>
      <w:r w:rsidR="0094761F" w:rsidRPr="00A74962">
        <w:rPr>
          <w:rFonts w:ascii="Times New Roman" w:hAnsi="Times New Roman" w:cs="Times New Roman"/>
          <w:color w:val="000000" w:themeColor="text1"/>
          <w:sz w:val="20"/>
          <w:szCs w:val="20"/>
        </w:rPr>
        <w:t>okul müdürünün uygunluk görüşü ve il/ilçe millî eğitim müdürlüğü onayı ile gerçekleştirilir.</w:t>
      </w:r>
    </w:p>
    <w:p w14:paraId="6419CB17" w14:textId="6B9A1E98" w:rsidR="00D532FE" w:rsidRPr="00E15E25" w:rsidRDefault="00D532FE"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5- Okul Aile Birliğine Kimler Üye Olabilir?</w:t>
      </w:r>
    </w:p>
    <w:p w14:paraId="4A7D3270" w14:textId="1115DDB6" w:rsidR="00D532FE" w:rsidRPr="00A74962" w:rsidRDefault="00D532FE" w:rsidP="00A74962">
      <w:pPr>
        <w:jc w:val="both"/>
        <w:rPr>
          <w:rFonts w:ascii="Times New Roman" w:hAnsi="Times New Roman" w:cs="Times New Roman"/>
          <w:color w:val="000000" w:themeColor="text1"/>
          <w:sz w:val="20"/>
          <w:szCs w:val="20"/>
        </w:rPr>
      </w:pPr>
      <w:r w:rsidRPr="00A74962">
        <w:rPr>
          <w:rFonts w:ascii="Times New Roman" w:hAnsi="Times New Roman" w:cs="Times New Roman"/>
          <w:color w:val="000000" w:themeColor="text1"/>
          <w:sz w:val="20"/>
          <w:szCs w:val="20"/>
        </w:rPr>
        <w:t>Okul yöneticileri, öğretmenler, veliler ile on sekiz yaşını doldurmuş kursiyer, çıraklık, kalfalık ve ustalık eğitimine devam eden kişiler birliğin tabii üyesidir.</w:t>
      </w:r>
    </w:p>
    <w:p w14:paraId="0986BED2" w14:textId="006F9FB3" w:rsidR="00D532FE" w:rsidRPr="00A74962" w:rsidRDefault="005E7EFD" w:rsidP="00A74962">
      <w:pPr>
        <w:jc w:val="both"/>
        <w:rPr>
          <w:rFonts w:ascii="Times New Roman" w:hAnsi="Times New Roman" w:cs="Times New Roman"/>
          <w:color w:val="000000" w:themeColor="text1"/>
          <w:sz w:val="20"/>
          <w:szCs w:val="20"/>
        </w:rPr>
      </w:pPr>
      <w:r w:rsidRPr="00A74962">
        <w:rPr>
          <w:rFonts w:ascii="Times New Roman" w:hAnsi="Times New Roman" w:cs="Times New Roman"/>
          <w:color w:val="000000" w:themeColor="text1"/>
          <w:sz w:val="20"/>
          <w:szCs w:val="20"/>
        </w:rPr>
        <w:t>Yönetmeliğin eski maddesine</w:t>
      </w:r>
      <w:r w:rsidR="00D532FE" w:rsidRPr="00A74962">
        <w:rPr>
          <w:rFonts w:ascii="Times New Roman" w:hAnsi="Times New Roman" w:cs="Times New Roman"/>
          <w:color w:val="000000" w:themeColor="text1"/>
          <w:sz w:val="20"/>
          <w:szCs w:val="20"/>
        </w:rPr>
        <w:t xml:space="preserve"> göre on sekiz yaşını geçmiş olma şartı var iken yeni maddeye göre on sekiz yaşını doldurmuş olması yeterlidir.</w:t>
      </w:r>
    </w:p>
    <w:p w14:paraId="20E03EFA" w14:textId="3E86BAB0" w:rsidR="00D532FE" w:rsidRPr="00E15E25" w:rsidRDefault="00D532FE"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 xml:space="preserve">6- </w:t>
      </w:r>
      <w:r w:rsidRPr="00E15E25">
        <w:rPr>
          <w:rFonts w:ascii="Times New Roman" w:hAnsi="Times New Roman" w:cs="Times New Roman"/>
          <w:b/>
          <w:bCs/>
          <w:color w:val="FF0000"/>
          <w:sz w:val="20"/>
          <w:szCs w:val="20"/>
        </w:rPr>
        <w:t xml:space="preserve">Yönetim kurulu üye sayısının toplantı yeter sayısının altına düşmesi durumunda, olağanüstü genel kurula kadar yönetim kurulunda </w:t>
      </w:r>
      <w:r w:rsidRPr="00E15E25">
        <w:rPr>
          <w:rFonts w:ascii="Times New Roman" w:hAnsi="Times New Roman" w:cs="Times New Roman"/>
          <w:b/>
          <w:bCs/>
          <w:color w:val="FF0000"/>
          <w:sz w:val="20"/>
          <w:szCs w:val="20"/>
        </w:rPr>
        <w:t>kimlerin üyeliği devam eder?</w:t>
      </w:r>
    </w:p>
    <w:p w14:paraId="1F426B3E" w14:textId="5B95974C" w:rsidR="00D532FE" w:rsidRDefault="005E7EFD"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V</w:t>
      </w:r>
      <w:r w:rsidR="00D532FE" w:rsidRPr="00A74962">
        <w:rPr>
          <w:rFonts w:ascii="Times New Roman" w:hAnsi="Times New Roman" w:cs="Times New Roman"/>
          <w:color w:val="000000"/>
          <w:sz w:val="20"/>
          <w:szCs w:val="20"/>
        </w:rPr>
        <w:t>elilerin</w:t>
      </w:r>
      <w:r w:rsidR="00D532FE" w:rsidRPr="00A74962">
        <w:rPr>
          <w:rFonts w:ascii="Times New Roman" w:hAnsi="Times New Roman" w:cs="Times New Roman"/>
          <w:color w:val="000000"/>
          <w:sz w:val="20"/>
          <w:szCs w:val="20"/>
          <w:u w:val="single"/>
        </w:rPr>
        <w:t>/on sekiz yaşını doldurmuş kursiyerlerin</w:t>
      </w:r>
      <w:r w:rsidR="00D532FE" w:rsidRPr="00A74962">
        <w:rPr>
          <w:rFonts w:ascii="Times New Roman" w:hAnsi="Times New Roman" w:cs="Times New Roman"/>
          <w:color w:val="000000"/>
          <w:sz w:val="20"/>
          <w:szCs w:val="20"/>
        </w:rPr>
        <w:t> üyelikleri devam eder.</w:t>
      </w:r>
    </w:p>
    <w:p w14:paraId="77A5E348" w14:textId="1B82520D" w:rsidR="00A74962" w:rsidRPr="00A74962" w:rsidRDefault="00A74962" w:rsidP="00A74962">
      <w:pPr>
        <w:jc w:val="both"/>
        <w:rPr>
          <w:rFonts w:ascii="Times New Roman" w:hAnsi="Times New Roman" w:cs="Times New Roman"/>
          <w:color w:val="000000"/>
          <w:sz w:val="20"/>
          <w:szCs w:val="20"/>
        </w:rPr>
      </w:pPr>
      <w:r>
        <w:rPr>
          <w:rFonts w:ascii="Times New Roman" w:hAnsi="Times New Roman" w:cs="Times New Roman"/>
          <w:color w:val="000000"/>
          <w:sz w:val="20"/>
          <w:szCs w:val="20"/>
        </w:rPr>
        <w:t>Veliler kelimesine /</w:t>
      </w:r>
      <w:r w:rsidRPr="00A74962">
        <w:rPr>
          <w:rFonts w:ascii="Times New Roman" w:hAnsi="Times New Roman" w:cs="Times New Roman"/>
          <w:color w:val="000000"/>
          <w:sz w:val="20"/>
          <w:szCs w:val="20"/>
          <w:u w:val="single"/>
        </w:rPr>
        <w:t>on sekiz yaşını doldurmuş kursiyer</w:t>
      </w:r>
      <w:r>
        <w:rPr>
          <w:rFonts w:ascii="Times New Roman" w:hAnsi="Times New Roman" w:cs="Times New Roman"/>
          <w:color w:val="000000"/>
          <w:sz w:val="20"/>
          <w:szCs w:val="20"/>
          <w:u w:val="single"/>
        </w:rPr>
        <w:t xml:space="preserve"> kelimesi eklenilmiştir.</w:t>
      </w:r>
    </w:p>
    <w:p w14:paraId="16793A39" w14:textId="1859C2A9" w:rsidR="00D532FE" w:rsidRPr="00E15E25" w:rsidRDefault="000A0E36"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7- Olağanüstü genel kurul çağrısı kimler tarafından yapılır?</w:t>
      </w:r>
    </w:p>
    <w:p w14:paraId="4AE445A7" w14:textId="2AA7A008" w:rsidR="000A0E36" w:rsidRPr="00A74962" w:rsidRDefault="000A0E36"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 xml:space="preserve">Birlik tarafından gerçekleştirilen faaliyetlerin </w:t>
      </w:r>
      <w:proofErr w:type="gramStart"/>
      <w:r w:rsidRPr="00A74962">
        <w:rPr>
          <w:rFonts w:ascii="Times New Roman" w:hAnsi="Times New Roman" w:cs="Times New Roman"/>
          <w:color w:val="000000"/>
          <w:sz w:val="20"/>
          <w:szCs w:val="20"/>
        </w:rPr>
        <w:t xml:space="preserve">6 </w:t>
      </w:r>
      <w:proofErr w:type="spellStart"/>
      <w:r w:rsidRPr="00A74962">
        <w:rPr>
          <w:rFonts w:ascii="Times New Roman" w:hAnsi="Times New Roman" w:cs="Times New Roman"/>
          <w:color w:val="000000"/>
          <w:sz w:val="20"/>
          <w:szCs w:val="20"/>
        </w:rPr>
        <w:t>ncı</w:t>
      </w:r>
      <w:proofErr w:type="spellEnd"/>
      <w:proofErr w:type="gramEnd"/>
      <w:r w:rsidRPr="00A74962">
        <w:rPr>
          <w:rFonts w:ascii="Times New Roman" w:hAnsi="Times New Roman" w:cs="Times New Roman"/>
          <w:color w:val="000000"/>
          <w:sz w:val="20"/>
          <w:szCs w:val="20"/>
        </w:rPr>
        <w:t xml:space="preserve"> maddenin ikinci fıkrasında</w:t>
      </w:r>
      <w:r w:rsidRPr="00A74962">
        <w:rPr>
          <w:rFonts w:ascii="Times New Roman" w:hAnsi="Times New Roman" w:cs="Times New Roman"/>
          <w:i/>
          <w:iCs/>
          <w:color w:val="000000"/>
          <w:sz w:val="20"/>
          <w:szCs w:val="20"/>
        </w:rPr>
        <w:t xml:space="preserve"> (</w:t>
      </w:r>
      <w:r w:rsidR="00A74962">
        <w:rPr>
          <w:rFonts w:ascii="Times New Roman" w:hAnsi="Times New Roman" w:cs="Times New Roman"/>
          <w:i/>
          <w:iCs/>
          <w:color w:val="000000"/>
          <w:sz w:val="20"/>
          <w:szCs w:val="20"/>
        </w:rPr>
        <w:t xml:space="preserve">6. Madde: </w:t>
      </w:r>
      <w:r w:rsidRPr="00A74962">
        <w:rPr>
          <w:rFonts w:ascii="Times New Roman" w:hAnsi="Times New Roman" w:cs="Times New Roman"/>
          <w:i/>
          <w:iCs/>
          <w:color w:val="000000"/>
          <w:sz w:val="20"/>
          <w:szCs w:val="20"/>
        </w:rPr>
        <w:t xml:space="preserve">Birlik tarafından gerçekleştirilecek tüm faaliyetler, 1739 sayılı Kanunda yer alan Türk millî eğitiminin genel ve özel amaçları ile temel ilkelerine ve 8/6/2017 tarihli ve 30090 sayılı Resmî </w:t>
      </w:r>
      <w:proofErr w:type="spellStart"/>
      <w:r w:rsidRPr="00A74962">
        <w:rPr>
          <w:rFonts w:ascii="Times New Roman" w:hAnsi="Times New Roman" w:cs="Times New Roman"/>
          <w:i/>
          <w:iCs/>
          <w:color w:val="000000"/>
          <w:sz w:val="20"/>
          <w:szCs w:val="20"/>
        </w:rPr>
        <w:t>Gazete'de</w:t>
      </w:r>
      <w:proofErr w:type="spellEnd"/>
      <w:r w:rsidRPr="00A74962">
        <w:rPr>
          <w:rFonts w:ascii="Times New Roman" w:hAnsi="Times New Roman" w:cs="Times New Roman"/>
          <w:i/>
          <w:iCs/>
          <w:color w:val="000000"/>
          <w:sz w:val="20"/>
          <w:szCs w:val="20"/>
        </w:rPr>
        <w:t xml:space="preserve"> yayımlanan Millî Eğitim Bakanlığı Eğitim Kurumları Sosyal Etkinlikler Yönetmeliği hükümlerine uygun olarak düzenlenir. Faaliyet içerikleri öğrencilerin bedensel, zihinsel, ahlaki, sosyal ve duygusal gelişimleri ile Türk Milletinin milli, ahlaki, insani, manevi ve kültürel değerlerine aykırı olmayacak şekilde planlanır. Hazırlanan seminer, müzik, tiyatro, spor, sanat, gezi, defile, sergi, kermes ve benzeri faaliyetler sosyal etkinlikler kurulu tarafından incelenir, okul müdürünün uygunluk görüşü ve il/ilçe millî eğitim müdürlüğü onayı ile gerçekleştirilir.</w:t>
      </w:r>
      <w:r w:rsidRPr="00A74962">
        <w:rPr>
          <w:rFonts w:ascii="Times New Roman" w:hAnsi="Times New Roman" w:cs="Times New Roman"/>
          <w:i/>
          <w:iCs/>
          <w:color w:val="000000"/>
          <w:sz w:val="20"/>
          <w:szCs w:val="20"/>
        </w:rPr>
        <w:t>)</w:t>
      </w:r>
      <w:r w:rsidRPr="00A74962">
        <w:rPr>
          <w:rFonts w:ascii="Times New Roman" w:hAnsi="Times New Roman" w:cs="Times New Roman"/>
          <w:color w:val="000000"/>
          <w:sz w:val="20"/>
          <w:szCs w:val="20"/>
        </w:rPr>
        <w:t xml:space="preserve"> </w:t>
      </w:r>
      <w:r w:rsidRPr="00A74962">
        <w:rPr>
          <w:rFonts w:ascii="Times New Roman" w:hAnsi="Times New Roman" w:cs="Times New Roman"/>
          <w:color w:val="000000"/>
          <w:sz w:val="20"/>
          <w:szCs w:val="20"/>
        </w:rPr>
        <w:t xml:space="preserve"> </w:t>
      </w:r>
      <w:proofErr w:type="gramStart"/>
      <w:r w:rsidRPr="00A74962">
        <w:rPr>
          <w:rFonts w:ascii="Times New Roman" w:hAnsi="Times New Roman" w:cs="Times New Roman"/>
          <w:color w:val="000000"/>
          <w:sz w:val="20"/>
          <w:szCs w:val="20"/>
        </w:rPr>
        <w:t>ifade</w:t>
      </w:r>
      <w:proofErr w:type="gramEnd"/>
      <w:r w:rsidRPr="00A74962">
        <w:rPr>
          <w:rFonts w:ascii="Times New Roman" w:hAnsi="Times New Roman" w:cs="Times New Roman"/>
          <w:color w:val="000000"/>
          <w:sz w:val="20"/>
          <w:szCs w:val="20"/>
        </w:rPr>
        <w:t xml:space="preserve"> edilen hükümlere aykırı olarak yürütüldüğünün ya da amacı dışında sonuçlar doğurduğunun müfettiş raporuyla tespiti halinde birlik, okulun bulunduğu il millî eğitim müdürlüğü tarafından feshedil</w:t>
      </w:r>
      <w:r w:rsidRPr="00A74962">
        <w:rPr>
          <w:rFonts w:ascii="Times New Roman" w:hAnsi="Times New Roman" w:cs="Times New Roman"/>
          <w:color w:val="000000"/>
          <w:sz w:val="20"/>
          <w:szCs w:val="20"/>
        </w:rPr>
        <w:t>diği hallerde okul müdürün çağrısı ile yapılır.</w:t>
      </w:r>
    </w:p>
    <w:p w14:paraId="64317236" w14:textId="6B088609" w:rsidR="000A0E36" w:rsidRPr="00E15E25" w:rsidRDefault="000A0E36"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 xml:space="preserve">8- </w:t>
      </w:r>
      <w:r w:rsidRPr="00E15E25">
        <w:rPr>
          <w:rFonts w:ascii="Times New Roman" w:hAnsi="Times New Roman" w:cs="Times New Roman"/>
          <w:b/>
          <w:bCs/>
          <w:color w:val="FF0000"/>
          <w:sz w:val="20"/>
          <w:szCs w:val="20"/>
        </w:rPr>
        <w:t>Toplantının açılışı</w:t>
      </w:r>
      <w:r w:rsidRPr="00E15E25">
        <w:rPr>
          <w:rFonts w:ascii="Times New Roman" w:hAnsi="Times New Roman" w:cs="Times New Roman"/>
          <w:b/>
          <w:bCs/>
          <w:color w:val="FF0000"/>
          <w:sz w:val="20"/>
          <w:szCs w:val="20"/>
        </w:rPr>
        <w:t xml:space="preserve"> kim </w:t>
      </w:r>
      <w:r w:rsidRPr="00E15E25">
        <w:rPr>
          <w:rFonts w:ascii="Times New Roman" w:hAnsi="Times New Roman" w:cs="Times New Roman"/>
          <w:b/>
          <w:bCs/>
          <w:color w:val="FF0000"/>
          <w:sz w:val="20"/>
          <w:szCs w:val="20"/>
        </w:rPr>
        <w:t>tarafından yapılır</w:t>
      </w:r>
      <w:r w:rsidRPr="00E15E25">
        <w:rPr>
          <w:rFonts w:ascii="Times New Roman" w:hAnsi="Times New Roman" w:cs="Times New Roman"/>
          <w:b/>
          <w:bCs/>
          <w:color w:val="FF0000"/>
          <w:sz w:val="20"/>
          <w:szCs w:val="20"/>
        </w:rPr>
        <w:t>?</w:t>
      </w:r>
    </w:p>
    <w:p w14:paraId="39EED7AE" w14:textId="1E25B551" w:rsidR="00A74962" w:rsidRDefault="005E7EFD"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Yönetmeliğin eski maddesine göre t</w:t>
      </w:r>
      <w:r w:rsidR="000A0E36" w:rsidRPr="00A74962">
        <w:rPr>
          <w:rFonts w:ascii="Times New Roman" w:hAnsi="Times New Roman" w:cs="Times New Roman"/>
          <w:color w:val="000000"/>
          <w:sz w:val="20"/>
          <w:szCs w:val="20"/>
        </w:rPr>
        <w:t>oplantının açılışı </w:t>
      </w:r>
      <w:r w:rsidRPr="00A74962">
        <w:rPr>
          <w:rFonts w:ascii="Times New Roman" w:hAnsi="Times New Roman" w:cs="Times New Roman"/>
          <w:color w:val="000000"/>
          <w:sz w:val="20"/>
          <w:szCs w:val="20"/>
        </w:rPr>
        <w:t xml:space="preserve">birlik başkanı tarafından yapılmakta iken yeni maddeye göre </w:t>
      </w:r>
      <w:r w:rsidR="000A0E36" w:rsidRPr="00A74962">
        <w:rPr>
          <w:rFonts w:ascii="Times New Roman" w:hAnsi="Times New Roman" w:cs="Times New Roman"/>
          <w:color w:val="000000"/>
          <w:sz w:val="20"/>
          <w:szCs w:val="20"/>
          <w:u w:val="single"/>
        </w:rPr>
        <w:t>okul müdürü</w:t>
      </w:r>
      <w:r w:rsidR="000A0E36" w:rsidRPr="00A74962">
        <w:rPr>
          <w:rFonts w:ascii="Times New Roman" w:hAnsi="Times New Roman" w:cs="Times New Roman"/>
          <w:color w:val="000000"/>
          <w:sz w:val="20"/>
          <w:szCs w:val="20"/>
        </w:rPr>
        <w:t> tarafından yapılır.</w:t>
      </w:r>
    </w:p>
    <w:p w14:paraId="3268B13E" w14:textId="77777777" w:rsidR="00A74962" w:rsidRPr="00A74962" w:rsidRDefault="00A74962" w:rsidP="00A74962">
      <w:pPr>
        <w:jc w:val="both"/>
        <w:rPr>
          <w:rFonts w:ascii="Times New Roman" w:hAnsi="Times New Roman" w:cs="Times New Roman"/>
          <w:color w:val="000000"/>
          <w:sz w:val="20"/>
          <w:szCs w:val="20"/>
        </w:rPr>
      </w:pPr>
    </w:p>
    <w:p w14:paraId="1C0D4114" w14:textId="7F1EDCE5" w:rsidR="000A0E36" w:rsidRPr="00E15E25" w:rsidRDefault="000A0E36"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lastRenderedPageBreak/>
        <w:t xml:space="preserve">9- Genel kurulda kimler arasından açık oyla </w:t>
      </w:r>
      <w:r w:rsidRPr="00E15E25">
        <w:rPr>
          <w:rFonts w:ascii="Times New Roman" w:hAnsi="Times New Roman" w:cs="Times New Roman"/>
          <w:b/>
          <w:bCs/>
          <w:color w:val="FF0000"/>
          <w:sz w:val="20"/>
          <w:szCs w:val="20"/>
        </w:rPr>
        <w:t>bir divan başkanı ve bir kâtip seçilir</w:t>
      </w:r>
      <w:r w:rsidRPr="00E15E25">
        <w:rPr>
          <w:rFonts w:ascii="Times New Roman" w:hAnsi="Times New Roman" w:cs="Times New Roman"/>
          <w:b/>
          <w:bCs/>
          <w:color w:val="FF0000"/>
          <w:sz w:val="20"/>
          <w:szCs w:val="20"/>
        </w:rPr>
        <w:t>?</w:t>
      </w:r>
    </w:p>
    <w:p w14:paraId="6445E92A" w14:textId="32DF6E56" w:rsidR="000A0E36" w:rsidRPr="00A74962" w:rsidRDefault="005E7EFD"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 xml:space="preserve">Yönetmeliğin eski maddesine göre </w:t>
      </w:r>
      <w:r w:rsidR="000A0E36" w:rsidRPr="00A74962">
        <w:rPr>
          <w:rFonts w:ascii="Times New Roman" w:hAnsi="Times New Roman" w:cs="Times New Roman"/>
          <w:color w:val="000000"/>
          <w:sz w:val="20"/>
          <w:szCs w:val="20"/>
        </w:rPr>
        <w:t>Açık oyla </w:t>
      </w:r>
      <w:r w:rsidR="000A0E36" w:rsidRPr="00A74962">
        <w:rPr>
          <w:rFonts w:ascii="Times New Roman" w:hAnsi="Times New Roman" w:cs="Times New Roman"/>
          <w:color w:val="000000"/>
          <w:sz w:val="20"/>
          <w:szCs w:val="20"/>
          <w:u w:val="single"/>
        </w:rPr>
        <w:t>veliler</w:t>
      </w:r>
      <w:r w:rsidR="000A0E36" w:rsidRPr="00A74962">
        <w:rPr>
          <w:rFonts w:ascii="Times New Roman" w:hAnsi="Times New Roman" w:cs="Times New Roman"/>
          <w:color w:val="000000"/>
          <w:sz w:val="20"/>
          <w:szCs w:val="20"/>
        </w:rPr>
        <w:t> arasından</w:t>
      </w:r>
      <w:r w:rsidRPr="00A74962">
        <w:rPr>
          <w:rFonts w:ascii="Times New Roman" w:hAnsi="Times New Roman" w:cs="Times New Roman"/>
          <w:color w:val="000000"/>
          <w:sz w:val="20"/>
          <w:szCs w:val="20"/>
        </w:rPr>
        <w:t xml:space="preserve"> ibaresi </w:t>
      </w:r>
      <w:r w:rsidRPr="00A74962">
        <w:rPr>
          <w:rFonts w:ascii="Times New Roman" w:hAnsi="Times New Roman" w:cs="Times New Roman"/>
          <w:color w:val="000000"/>
          <w:sz w:val="20"/>
          <w:szCs w:val="20"/>
          <w:u w:val="single"/>
        </w:rPr>
        <w:t>veliler/on sekiz yaşını doldurmuş</w:t>
      </w:r>
      <w:r w:rsidR="00A74962" w:rsidRPr="00A74962">
        <w:rPr>
          <w:rFonts w:ascii="Times New Roman" w:hAnsi="Times New Roman" w:cs="Times New Roman"/>
          <w:color w:val="000000"/>
          <w:sz w:val="20"/>
          <w:szCs w:val="20"/>
          <w:u w:val="single"/>
        </w:rPr>
        <w:t xml:space="preserve"> kursiyerler arasından</w:t>
      </w:r>
      <w:r w:rsidR="000A0E36" w:rsidRPr="00A74962">
        <w:rPr>
          <w:rFonts w:ascii="Times New Roman" w:hAnsi="Times New Roman" w:cs="Times New Roman"/>
          <w:color w:val="000000"/>
          <w:sz w:val="20"/>
          <w:szCs w:val="20"/>
        </w:rPr>
        <w:t xml:space="preserve"> bir divan başkanı ve bir kâtip seçilir</w:t>
      </w:r>
      <w:r w:rsidR="00A74962" w:rsidRPr="00A74962">
        <w:rPr>
          <w:rFonts w:ascii="Times New Roman" w:hAnsi="Times New Roman" w:cs="Times New Roman"/>
          <w:color w:val="000000"/>
          <w:sz w:val="20"/>
          <w:szCs w:val="20"/>
        </w:rPr>
        <w:t xml:space="preserve"> olarak değiştirilmiştir.</w:t>
      </w:r>
    </w:p>
    <w:p w14:paraId="2216C938" w14:textId="303A46F5" w:rsidR="000A0E36" w:rsidRPr="00E15E25" w:rsidRDefault="000A0E36"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10-</w:t>
      </w:r>
      <w:r w:rsidR="00597674" w:rsidRPr="00E15E25">
        <w:rPr>
          <w:rFonts w:ascii="Times New Roman" w:hAnsi="Times New Roman" w:cs="Times New Roman"/>
          <w:b/>
          <w:bCs/>
          <w:color w:val="FF0000"/>
          <w:sz w:val="20"/>
          <w:szCs w:val="20"/>
        </w:rPr>
        <w:t xml:space="preserve"> Yönetim kuruluna kimler arasından açık oylamayla beş asıl, beş yedek üye seçilir?</w:t>
      </w:r>
    </w:p>
    <w:p w14:paraId="49531BCE" w14:textId="6013C50C" w:rsidR="00A74962" w:rsidRDefault="00A74962"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Yönetim kuruluna veliler/on sekiz yaşını doldurmuş kursiyerler ile istemeleri halinde okul yaptırarak Bakanlığa bağışta bulunan hayırseverler arasından beş asıl, beş yedek üyeyi açık oylamayla seçmek.</w:t>
      </w:r>
    </w:p>
    <w:p w14:paraId="2A81766D" w14:textId="6B1F3F17" w:rsidR="000A0E36" w:rsidRPr="00A74962" w:rsidRDefault="00A74962" w:rsidP="00A74962">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Yönetmeliğin yeni maddesine Veliler kelimesine </w:t>
      </w:r>
      <w:r w:rsidRPr="00A74962">
        <w:rPr>
          <w:rFonts w:ascii="Times New Roman" w:hAnsi="Times New Roman" w:cs="Times New Roman"/>
          <w:color w:val="000000"/>
          <w:sz w:val="20"/>
          <w:szCs w:val="20"/>
        </w:rPr>
        <w:t>on sekiz yaşını doldurmuş kursiyerler</w:t>
      </w:r>
      <w:r>
        <w:rPr>
          <w:rFonts w:ascii="Times New Roman" w:hAnsi="Times New Roman" w:cs="Times New Roman"/>
          <w:color w:val="000000"/>
          <w:sz w:val="20"/>
          <w:szCs w:val="20"/>
        </w:rPr>
        <w:t xml:space="preserve"> eklenilmiştir.</w:t>
      </w:r>
    </w:p>
    <w:p w14:paraId="73F7E1E8" w14:textId="68EEC46F" w:rsidR="00597674" w:rsidRPr="00E15E25" w:rsidRDefault="00597674"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11-</w:t>
      </w:r>
      <w:r w:rsidRPr="00E15E25">
        <w:rPr>
          <w:rFonts w:ascii="Times New Roman" w:eastAsiaTheme="minorEastAsia" w:hAnsi="Times New Roman" w:cs="Times New Roman"/>
          <w:b/>
          <w:bCs/>
          <w:color w:val="FF0000"/>
          <w:kern w:val="24"/>
          <w:sz w:val="20"/>
          <w:szCs w:val="20"/>
        </w:rPr>
        <w:t xml:space="preserve"> </w:t>
      </w:r>
      <w:r w:rsidRPr="00E15E25">
        <w:rPr>
          <w:rFonts w:ascii="Times New Roman" w:hAnsi="Times New Roman" w:cs="Times New Roman"/>
          <w:b/>
          <w:bCs/>
          <w:color w:val="FF0000"/>
          <w:sz w:val="20"/>
          <w:szCs w:val="20"/>
        </w:rPr>
        <w:t>Denetleme kuruluna öğretmenler kurulunca seçilen iki asıl, iki yedek öğretmen dışında bir asıl, bir yedek üye açık oylamayla kimler arasından seçilir?</w:t>
      </w:r>
    </w:p>
    <w:p w14:paraId="3F22E17A" w14:textId="429211E2" w:rsidR="00597674" w:rsidRPr="00A74962" w:rsidRDefault="00597674"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Veliler/on sekiz yaşını doldurmuş kursiyerler arasından bir asıl, bir yedek üyeyi açık oylamayla seçilir.</w:t>
      </w:r>
    </w:p>
    <w:p w14:paraId="3D62DB11" w14:textId="45E0B050" w:rsidR="00A74962" w:rsidRPr="00A74962" w:rsidRDefault="00A74962"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 xml:space="preserve">Veliler kelimesine </w:t>
      </w:r>
      <w:r w:rsidRPr="00A74962">
        <w:rPr>
          <w:rFonts w:ascii="Times New Roman" w:hAnsi="Times New Roman" w:cs="Times New Roman"/>
          <w:color w:val="000000"/>
          <w:sz w:val="20"/>
          <w:szCs w:val="20"/>
        </w:rPr>
        <w:t>/on sekiz yaşını doldurmuş kursiyerler</w:t>
      </w:r>
      <w:r w:rsidRPr="00A74962">
        <w:rPr>
          <w:rFonts w:ascii="Times New Roman" w:hAnsi="Times New Roman" w:cs="Times New Roman"/>
          <w:color w:val="000000"/>
          <w:sz w:val="20"/>
          <w:szCs w:val="20"/>
        </w:rPr>
        <w:t xml:space="preserve"> eklenilmiştir.</w:t>
      </w:r>
    </w:p>
    <w:p w14:paraId="57D996B7" w14:textId="7F24BC99" w:rsidR="00597674" w:rsidRPr="00E15E25" w:rsidRDefault="00522038"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12- Yönetim kuruluna kimler üye olamaz ve hangi durumlarda üyelikleri sona erer?</w:t>
      </w:r>
    </w:p>
    <w:p w14:paraId="2DBD54F2" w14:textId="31629975" w:rsidR="00522038" w:rsidRPr="00A74962" w:rsidRDefault="00522038"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 xml:space="preserve"> 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iltisakı yahut bunlarla irtibatı yargı kararı ile tespit edilenler yönetim kurulunda ve harcama komisyonlarında görev alamazlar. Görev almış olanlardan bu niteliği haiz olmadıkları sonradan anlaşılanların görevi bu hususun tespit edildiği tarih itibarıyla sona erer.</w:t>
      </w:r>
    </w:p>
    <w:p w14:paraId="2B93D03E" w14:textId="00B02FA5" w:rsidR="00522038" w:rsidRPr="00E15E25" w:rsidRDefault="00522038"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13- Yönetim kurulu başkan ve üyeleri en fazla kaç defa seçilebilir?</w:t>
      </w:r>
    </w:p>
    <w:p w14:paraId="3452D5E4" w14:textId="78ABC6A4" w:rsidR="00522038" w:rsidRPr="00A74962" w:rsidRDefault="00522038"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Yönetim kurulu başkan ve üyeleri eski yönetmeliğe göre en fazla üç defa seçilirken yeni yönetmeliğe göre en fazla dört defa seçilebilir.</w:t>
      </w:r>
    </w:p>
    <w:p w14:paraId="54623667" w14:textId="643347EC" w:rsidR="00522038" w:rsidRPr="00E15E25" w:rsidRDefault="00522038"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14- Denetleme kurulu iş bölümü yapmak için okulda yeteri kadar öğretmen bulunmaması durumunda ne yapılır?</w:t>
      </w:r>
    </w:p>
    <w:p w14:paraId="2E3717CE" w14:textId="54B26F6F" w:rsidR="00522038" w:rsidRPr="00A74962" w:rsidRDefault="00522038"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Okulda yeteri kadar öğretmen bulunmaması durumunda il/ilçe millî eğitim müdürü onayı ile diğer okulların öğretmenleri arasından görevlendirme yapılır.</w:t>
      </w:r>
    </w:p>
    <w:p w14:paraId="297DB987" w14:textId="2D458335" w:rsidR="00522038" w:rsidRDefault="00522038"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 xml:space="preserve">15- </w:t>
      </w:r>
      <w:r w:rsidRPr="00E15E25">
        <w:rPr>
          <w:rFonts w:ascii="Times New Roman" w:hAnsi="Times New Roman" w:cs="Times New Roman"/>
          <w:b/>
          <w:bCs/>
          <w:color w:val="FF0000"/>
          <w:sz w:val="20"/>
          <w:szCs w:val="20"/>
        </w:rPr>
        <w:t>Muhammen bedel tespit komisyonu</w:t>
      </w:r>
      <w:r w:rsidRPr="00E15E25">
        <w:rPr>
          <w:rFonts w:ascii="Times New Roman" w:hAnsi="Times New Roman" w:cs="Times New Roman"/>
          <w:b/>
          <w:bCs/>
          <w:color w:val="FF0000"/>
          <w:sz w:val="20"/>
          <w:szCs w:val="20"/>
        </w:rPr>
        <w:t xml:space="preserve">nda kimler </w:t>
      </w:r>
      <w:r w:rsidR="00E15E25">
        <w:rPr>
          <w:rFonts w:ascii="Times New Roman" w:hAnsi="Times New Roman" w:cs="Times New Roman"/>
          <w:b/>
          <w:bCs/>
          <w:color w:val="FF0000"/>
          <w:sz w:val="20"/>
          <w:szCs w:val="20"/>
        </w:rPr>
        <w:t>bulunur</w:t>
      </w:r>
      <w:r w:rsidRPr="00E15E25">
        <w:rPr>
          <w:rFonts w:ascii="Times New Roman" w:hAnsi="Times New Roman" w:cs="Times New Roman"/>
          <w:b/>
          <w:bCs/>
          <w:color w:val="FF0000"/>
          <w:sz w:val="20"/>
          <w:szCs w:val="20"/>
        </w:rPr>
        <w:t>?</w:t>
      </w:r>
    </w:p>
    <w:p w14:paraId="22869ED5" w14:textId="087A7AC9" w:rsidR="00E15E25" w:rsidRPr="00E15E25" w:rsidRDefault="00E15E25" w:rsidP="00A74962">
      <w:pPr>
        <w:jc w:val="both"/>
        <w:rPr>
          <w:rFonts w:ascii="Times New Roman" w:hAnsi="Times New Roman" w:cs="Times New Roman"/>
          <w:color w:val="000000" w:themeColor="text1"/>
          <w:sz w:val="20"/>
          <w:szCs w:val="20"/>
        </w:rPr>
      </w:pPr>
      <w:r w:rsidRPr="00E15E25">
        <w:rPr>
          <w:rFonts w:ascii="Times New Roman" w:hAnsi="Times New Roman" w:cs="Times New Roman"/>
          <w:color w:val="000000" w:themeColor="text1"/>
          <w:sz w:val="20"/>
          <w:szCs w:val="20"/>
        </w:rPr>
        <w:t>Muhammen bedel tespit komisyonu, valilik/kaymakamlıkça görevlendirilecek il/ilçe millî eğitim müdür yardımcısı/şube müdürü başkanlığında okul müdürü/müdür yardımcısı, birlik başkanı, ilgili millî emlak birimi temsilcisi, il ve ilçelerde ilgili meslek odasının temsilcisi ile gerekli görülmesi halinde özel idare müdürlüğü temsilcisinin katılımıyla oluşur.</w:t>
      </w:r>
    </w:p>
    <w:p w14:paraId="312EA876" w14:textId="3105CD53" w:rsidR="00522038" w:rsidRPr="00A74962" w:rsidRDefault="00522038"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D</w:t>
      </w:r>
      <w:r w:rsidRPr="00A74962">
        <w:rPr>
          <w:rFonts w:ascii="Times New Roman" w:hAnsi="Times New Roman" w:cs="Times New Roman"/>
          <w:color w:val="000000"/>
          <w:sz w:val="20"/>
          <w:szCs w:val="20"/>
        </w:rPr>
        <w:t xml:space="preserve">efterdarlık/mal müdürlüğü temsilcisi </w:t>
      </w:r>
      <w:r w:rsidRPr="00A74962">
        <w:rPr>
          <w:rFonts w:ascii="Times New Roman" w:hAnsi="Times New Roman" w:cs="Times New Roman"/>
          <w:color w:val="000000"/>
          <w:sz w:val="20"/>
          <w:szCs w:val="20"/>
        </w:rPr>
        <w:t xml:space="preserve">çıkartılıp yerine </w:t>
      </w:r>
      <w:r w:rsidRPr="00A74962">
        <w:rPr>
          <w:rFonts w:ascii="Times New Roman" w:hAnsi="Times New Roman" w:cs="Times New Roman"/>
          <w:color w:val="000000"/>
          <w:sz w:val="20"/>
          <w:szCs w:val="20"/>
        </w:rPr>
        <w:t>ilgili millî emlak birimi temsilcisi</w:t>
      </w:r>
      <w:r w:rsidRPr="00A74962">
        <w:rPr>
          <w:rFonts w:ascii="Times New Roman" w:hAnsi="Times New Roman" w:cs="Times New Roman"/>
          <w:color w:val="000000"/>
          <w:sz w:val="20"/>
          <w:szCs w:val="20"/>
        </w:rPr>
        <w:t xml:space="preserve"> dahil edilmiştir.</w:t>
      </w:r>
    </w:p>
    <w:p w14:paraId="423ECF6A" w14:textId="1444B743" w:rsidR="00522038" w:rsidRPr="00E15E25" w:rsidRDefault="00C507F3"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 xml:space="preserve">16- </w:t>
      </w:r>
      <w:r w:rsidRPr="00E15E25">
        <w:rPr>
          <w:rFonts w:ascii="Times New Roman" w:hAnsi="Times New Roman" w:cs="Times New Roman"/>
          <w:b/>
          <w:bCs/>
          <w:color w:val="FF0000"/>
          <w:sz w:val="20"/>
          <w:szCs w:val="20"/>
        </w:rPr>
        <w:t>Kantin kiralama ihalelerinde isteklilerde</w:t>
      </w:r>
      <w:r w:rsidRPr="00E15E25">
        <w:rPr>
          <w:rFonts w:ascii="Times New Roman" w:hAnsi="Times New Roman" w:cs="Times New Roman"/>
          <w:b/>
          <w:bCs/>
          <w:color w:val="FF0000"/>
          <w:sz w:val="20"/>
          <w:szCs w:val="20"/>
        </w:rPr>
        <w:t xml:space="preserve"> hangi kursu bitirme belge şartı aranır?</w:t>
      </w:r>
    </w:p>
    <w:p w14:paraId="731C0EF3" w14:textId="2A8A93F4" w:rsidR="005E7EFD" w:rsidRPr="00A74962" w:rsidRDefault="005E7EFD"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 xml:space="preserve">Yönetmeliği eski maddesine göre 5/6/1986 tarihli ve 3308 sayılı Mesleki Eğitim Kanunu hükümlerine göre </w:t>
      </w:r>
      <w:proofErr w:type="spellStart"/>
      <w:r w:rsidRPr="00A74962">
        <w:rPr>
          <w:rFonts w:ascii="Times New Roman" w:hAnsi="Times New Roman" w:cs="Times New Roman"/>
          <w:color w:val="000000"/>
          <w:sz w:val="20"/>
          <w:szCs w:val="20"/>
        </w:rPr>
        <w:t>kantincilik</w:t>
      </w:r>
      <w:proofErr w:type="spellEnd"/>
      <w:r w:rsidRPr="00A74962">
        <w:rPr>
          <w:rFonts w:ascii="Times New Roman" w:hAnsi="Times New Roman" w:cs="Times New Roman"/>
          <w:color w:val="000000"/>
          <w:sz w:val="20"/>
          <w:szCs w:val="20"/>
        </w:rPr>
        <w:t xml:space="preserve"> alanında alınmış ustalık belgesi sahibi olma şartı aranır. Ancak, katılımcıların hiçbirisinde ustalık belgesi bulunmaması durumunda işyeri açma belgesi, kalfalık, kurs bitirme belgelerinden en az birine sahip olma şartı aran</w:t>
      </w:r>
      <w:r w:rsidR="00A74962">
        <w:rPr>
          <w:rFonts w:ascii="Times New Roman" w:hAnsi="Times New Roman" w:cs="Times New Roman"/>
          <w:color w:val="000000"/>
          <w:sz w:val="20"/>
          <w:szCs w:val="20"/>
        </w:rPr>
        <w:t>makta</w:t>
      </w:r>
      <w:r w:rsidRPr="00A74962">
        <w:rPr>
          <w:rFonts w:ascii="Times New Roman" w:hAnsi="Times New Roman" w:cs="Times New Roman"/>
          <w:color w:val="000000"/>
          <w:sz w:val="20"/>
          <w:szCs w:val="20"/>
        </w:rPr>
        <w:t xml:space="preserve"> iken;</w:t>
      </w:r>
      <w:r w:rsidR="00A74962">
        <w:rPr>
          <w:rFonts w:ascii="Times New Roman" w:hAnsi="Times New Roman" w:cs="Times New Roman"/>
          <w:color w:val="000000"/>
          <w:sz w:val="20"/>
          <w:szCs w:val="20"/>
        </w:rPr>
        <w:t xml:space="preserve"> yeni yönetmeliğe </w:t>
      </w:r>
      <w:proofErr w:type="gramStart"/>
      <w:r w:rsidR="00A74962">
        <w:rPr>
          <w:rFonts w:ascii="Times New Roman" w:hAnsi="Times New Roman" w:cs="Times New Roman"/>
          <w:color w:val="000000"/>
          <w:sz w:val="20"/>
          <w:szCs w:val="20"/>
        </w:rPr>
        <w:t>göre;</w:t>
      </w:r>
      <w:proofErr w:type="gramEnd"/>
    </w:p>
    <w:p w14:paraId="054B6BB3" w14:textId="54D1DA34" w:rsidR="00522038" w:rsidRPr="00A74962" w:rsidRDefault="00C507F3"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w:t>
      </w:r>
      <w:r w:rsidRPr="00A74962">
        <w:rPr>
          <w:rFonts w:ascii="Times New Roman" w:hAnsi="Times New Roman" w:cs="Times New Roman"/>
          <w:color w:val="000000"/>
          <w:sz w:val="20"/>
          <w:szCs w:val="20"/>
        </w:rPr>
        <w:lastRenderedPageBreak/>
        <w:t xml:space="preserve">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A74962">
        <w:rPr>
          <w:rFonts w:ascii="Times New Roman" w:hAnsi="Times New Roman" w:cs="Times New Roman"/>
          <w:color w:val="000000"/>
          <w:sz w:val="20"/>
          <w:szCs w:val="20"/>
        </w:rPr>
        <w:t>Şekerlemecilik</w:t>
      </w:r>
      <w:proofErr w:type="spellEnd"/>
      <w:r w:rsidRPr="00A74962">
        <w:rPr>
          <w:rFonts w:ascii="Times New Roman" w:hAnsi="Times New Roman" w:cs="Times New Roman"/>
          <w:color w:val="000000"/>
          <w:sz w:val="20"/>
          <w:szCs w:val="20"/>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A74962">
        <w:rPr>
          <w:rFonts w:ascii="Times New Roman" w:hAnsi="Times New Roman" w:cs="Times New Roman"/>
          <w:color w:val="000000"/>
          <w:sz w:val="20"/>
          <w:szCs w:val="20"/>
        </w:rPr>
        <w:t>.</w:t>
      </w:r>
    </w:p>
    <w:p w14:paraId="42B28A32" w14:textId="17F9FBE8" w:rsidR="000A0E36" w:rsidRPr="00E15E25" w:rsidRDefault="00771FAF"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17- Kantin kiralama işleminde kira sözleşmesinin süresi en fazla kaç yıldır?</w:t>
      </w:r>
    </w:p>
    <w:p w14:paraId="69287E5F" w14:textId="2C3D46BB" w:rsidR="00771FAF" w:rsidRPr="00A74962" w:rsidRDefault="00E15E25" w:rsidP="00A74962">
      <w:pPr>
        <w:jc w:val="both"/>
        <w:rPr>
          <w:rFonts w:ascii="Times New Roman" w:hAnsi="Times New Roman" w:cs="Times New Roman"/>
          <w:color w:val="000000"/>
          <w:sz w:val="20"/>
          <w:szCs w:val="20"/>
        </w:rPr>
      </w:pPr>
      <w:r>
        <w:rPr>
          <w:rFonts w:ascii="Times New Roman" w:hAnsi="Times New Roman" w:cs="Times New Roman"/>
          <w:color w:val="000000"/>
          <w:sz w:val="20"/>
          <w:szCs w:val="20"/>
        </w:rPr>
        <w:t>Yönetmeliğin eski maddesine</w:t>
      </w:r>
      <w:r w:rsidR="00771FAF" w:rsidRPr="00A74962">
        <w:rPr>
          <w:rFonts w:ascii="Times New Roman" w:hAnsi="Times New Roman" w:cs="Times New Roman"/>
          <w:color w:val="000000"/>
          <w:sz w:val="20"/>
          <w:szCs w:val="20"/>
        </w:rPr>
        <w:t xml:space="preserve"> bu süre bir yıl iken yeni </w:t>
      </w:r>
      <w:r>
        <w:rPr>
          <w:rFonts w:ascii="Times New Roman" w:hAnsi="Times New Roman" w:cs="Times New Roman"/>
          <w:color w:val="000000"/>
          <w:sz w:val="20"/>
          <w:szCs w:val="20"/>
        </w:rPr>
        <w:t>maddeye göre bu süre</w:t>
      </w:r>
      <w:r w:rsidR="00771FAF" w:rsidRPr="00A74962">
        <w:rPr>
          <w:rFonts w:ascii="Times New Roman" w:hAnsi="Times New Roman" w:cs="Times New Roman"/>
          <w:color w:val="000000"/>
          <w:sz w:val="20"/>
          <w:szCs w:val="20"/>
        </w:rPr>
        <w:t xml:space="preserve"> beş yıla çıkarılmıştır.</w:t>
      </w:r>
    </w:p>
    <w:p w14:paraId="737E18D6" w14:textId="287F3B96" w:rsidR="00771FAF" w:rsidRPr="00E15E25" w:rsidRDefault="00771FAF"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 xml:space="preserve">18- </w:t>
      </w:r>
      <w:r w:rsidRPr="00E15E25">
        <w:rPr>
          <w:rFonts w:ascii="Times New Roman" w:hAnsi="Times New Roman" w:cs="Times New Roman"/>
          <w:b/>
          <w:bCs/>
          <w:color w:val="FF0000"/>
          <w:sz w:val="20"/>
          <w:szCs w:val="20"/>
        </w:rPr>
        <w:t xml:space="preserve">Sözleşme süresi biten ve sözleşmede birlikleri tarafından uygun görülmesin doğan yükümlülüklerini yerine getiren mevcut kantin işletmecilerinin talep etmesi ve bu talebin okul-aile hâlinde bu kantinler pazarlık usulü ile aynı işletmeciye </w:t>
      </w:r>
      <w:r w:rsidRPr="00E15E25">
        <w:rPr>
          <w:rFonts w:ascii="Times New Roman" w:hAnsi="Times New Roman" w:cs="Times New Roman"/>
          <w:b/>
          <w:bCs/>
          <w:color w:val="FF0000"/>
          <w:sz w:val="20"/>
          <w:szCs w:val="20"/>
        </w:rPr>
        <w:t>kiralama süresi toplam kaç yılı geçemez?</w:t>
      </w:r>
    </w:p>
    <w:p w14:paraId="7168ED40" w14:textId="710260E3" w:rsidR="00771FAF" w:rsidRPr="00A74962" w:rsidRDefault="00E15E25" w:rsidP="00A74962">
      <w:pPr>
        <w:jc w:val="both"/>
        <w:rPr>
          <w:rFonts w:ascii="Times New Roman" w:hAnsi="Times New Roman" w:cs="Times New Roman"/>
          <w:color w:val="000000"/>
          <w:sz w:val="20"/>
          <w:szCs w:val="20"/>
        </w:rPr>
      </w:pPr>
      <w:r>
        <w:rPr>
          <w:rFonts w:ascii="Times New Roman" w:hAnsi="Times New Roman" w:cs="Times New Roman"/>
          <w:color w:val="000000"/>
          <w:sz w:val="20"/>
          <w:szCs w:val="20"/>
        </w:rPr>
        <w:t>Yönetmeliğin eski maddesine</w:t>
      </w:r>
      <w:r w:rsidR="00771FAF" w:rsidRPr="00A74962">
        <w:rPr>
          <w:rFonts w:ascii="Times New Roman" w:hAnsi="Times New Roman" w:cs="Times New Roman"/>
          <w:color w:val="000000"/>
          <w:sz w:val="20"/>
          <w:szCs w:val="20"/>
        </w:rPr>
        <w:t xml:space="preserve"> toplam kiralama süre sınırı bulunmazken bu süre yirmi yıl ile sınırlanmıştır.</w:t>
      </w:r>
    </w:p>
    <w:p w14:paraId="7E22CD14" w14:textId="379717A5" w:rsidR="00771FAF" w:rsidRPr="00E15E25" w:rsidRDefault="00771FAF"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19-</w:t>
      </w:r>
      <w:r w:rsidRPr="00E15E25">
        <w:rPr>
          <w:rFonts w:ascii="Times New Roman" w:eastAsiaTheme="minorEastAsia" w:hAnsi="Times New Roman" w:cs="Times New Roman"/>
          <w:b/>
          <w:bCs/>
          <w:color w:val="FF0000"/>
          <w:kern w:val="24"/>
          <w:sz w:val="20"/>
          <w:szCs w:val="20"/>
          <w:lang w:eastAsia="tr-TR"/>
          <w14:ligatures w14:val="none"/>
        </w:rPr>
        <w:t xml:space="preserve"> </w:t>
      </w:r>
      <w:r w:rsidRPr="00E15E25">
        <w:rPr>
          <w:rFonts w:ascii="Times New Roman" w:hAnsi="Times New Roman" w:cs="Times New Roman"/>
          <w:b/>
          <w:bCs/>
          <w:color w:val="FF0000"/>
          <w:sz w:val="20"/>
          <w:szCs w:val="20"/>
        </w:rPr>
        <w:t>Birlik ile kiracı arasında düzenlenecek kira sözleşmelerinin bir örneği, okul müdürlüğünce okulun bulunduğu yerdeki hangi birimine gönderilir.</w:t>
      </w:r>
    </w:p>
    <w:p w14:paraId="62EB0DA3" w14:textId="71C96A2B" w:rsidR="00771FAF" w:rsidRPr="00771FAF" w:rsidRDefault="00E15E25" w:rsidP="00A74962">
      <w:pPr>
        <w:jc w:val="both"/>
        <w:rPr>
          <w:rFonts w:ascii="Times New Roman" w:hAnsi="Times New Roman" w:cs="Times New Roman"/>
          <w:color w:val="000000"/>
          <w:sz w:val="20"/>
          <w:szCs w:val="20"/>
        </w:rPr>
      </w:pPr>
      <w:r>
        <w:rPr>
          <w:rFonts w:ascii="Times New Roman" w:hAnsi="Times New Roman" w:cs="Times New Roman"/>
          <w:color w:val="000000"/>
          <w:sz w:val="20"/>
          <w:szCs w:val="20"/>
        </w:rPr>
        <w:t>Yönetmeliğin eski maddesine</w:t>
      </w:r>
      <w:r w:rsidR="00771FAF" w:rsidRPr="00A74962">
        <w:rPr>
          <w:rFonts w:ascii="Times New Roman" w:hAnsi="Times New Roman" w:cs="Times New Roman"/>
          <w:color w:val="000000"/>
          <w:sz w:val="20"/>
          <w:szCs w:val="20"/>
        </w:rPr>
        <w:t xml:space="preserve"> göre sözleşme örneği okul müdürlüğünce defterdarlık veya mal</w:t>
      </w:r>
      <w:r w:rsidR="005E7EFD" w:rsidRPr="00A74962">
        <w:rPr>
          <w:rFonts w:ascii="Times New Roman" w:hAnsi="Times New Roman" w:cs="Times New Roman"/>
          <w:color w:val="000000"/>
          <w:sz w:val="20"/>
          <w:szCs w:val="20"/>
        </w:rPr>
        <w:t xml:space="preserve"> </w:t>
      </w:r>
      <w:r w:rsidR="00771FAF" w:rsidRPr="00A74962">
        <w:rPr>
          <w:rFonts w:ascii="Times New Roman" w:hAnsi="Times New Roman" w:cs="Times New Roman"/>
          <w:color w:val="000000"/>
          <w:sz w:val="20"/>
          <w:szCs w:val="20"/>
        </w:rPr>
        <w:t>müdürlüğüne gönderilmekte iken değişen maddeye göre bulunduğu yerdeki ilgili millî emlak birimine</w:t>
      </w:r>
      <w:r w:rsidR="005E7EFD" w:rsidRPr="00A74962">
        <w:rPr>
          <w:rFonts w:ascii="Times New Roman" w:hAnsi="Times New Roman" w:cs="Times New Roman"/>
          <w:color w:val="000000"/>
          <w:sz w:val="20"/>
          <w:szCs w:val="20"/>
        </w:rPr>
        <w:t xml:space="preserve"> gönderilir.</w:t>
      </w:r>
    </w:p>
    <w:p w14:paraId="4F2BEBC1" w14:textId="0EB27E77" w:rsidR="00771FAF" w:rsidRPr="00E15E25" w:rsidRDefault="005E7EFD"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20- Yönetmeliğin hangi geçici maddeleri kaldırılmıştır?</w:t>
      </w:r>
    </w:p>
    <w:p w14:paraId="26A76254" w14:textId="77777777" w:rsidR="005E7EFD" w:rsidRPr="00A74962" w:rsidRDefault="005E7EFD"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GEÇİCİ MADDE 1 – Bu Yönetmelik yürürlüğe girmeden önce salon, açık alan ve otopark olarak kiraya verilen yerlerin sözleşmeleri, sözleşme bitim tarihinden sonra yenilenmez.</w:t>
      </w:r>
    </w:p>
    <w:p w14:paraId="22A378E1" w14:textId="77777777" w:rsidR="005E7EFD" w:rsidRPr="00A74962" w:rsidRDefault="005E7EFD"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GEÇİCİ MADDE 2 –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14:paraId="1488248C" w14:textId="43C210CD" w:rsidR="005E7EFD" w:rsidRPr="00E15E25" w:rsidRDefault="00A74962"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21- Yönetmeliğe hangi geçici madde eklenilmiştir?</w:t>
      </w:r>
    </w:p>
    <w:p w14:paraId="1C386C27" w14:textId="54B77F7F" w:rsidR="005E7EFD" w:rsidRPr="005E7EFD" w:rsidRDefault="00A74962"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 xml:space="preserve">GEÇİCİ MADDE 4- (1) Bu maddenin yürürlüğe girdiği tarihten önce toplam sözleşme süresi yirmi yılı geçen veya sözleşme süresi sonunda geçecek olan ve kantin </w:t>
      </w:r>
      <w:proofErr w:type="spellStart"/>
      <w:r w:rsidRPr="00A74962">
        <w:rPr>
          <w:rFonts w:ascii="Times New Roman" w:hAnsi="Times New Roman" w:cs="Times New Roman"/>
          <w:color w:val="000000"/>
          <w:sz w:val="20"/>
          <w:szCs w:val="20"/>
        </w:rPr>
        <w:t>işleticiliği</w:t>
      </w:r>
      <w:proofErr w:type="spellEnd"/>
      <w:r w:rsidRPr="00A74962">
        <w:rPr>
          <w:rFonts w:ascii="Times New Roman" w:hAnsi="Times New Roman" w:cs="Times New Roman"/>
          <w:color w:val="000000"/>
          <w:sz w:val="20"/>
          <w:szCs w:val="20"/>
        </w:rPr>
        <w:t xml:space="preserve"> devam eden işleticilerin faaliyetleri sözleşme bitim tarihine kadar devam eder</w:t>
      </w:r>
    </w:p>
    <w:p w14:paraId="09A8A0C5" w14:textId="5A3A8F12" w:rsidR="00A74962" w:rsidRPr="00E15E25" w:rsidRDefault="00A74962" w:rsidP="00A74962">
      <w:pPr>
        <w:jc w:val="both"/>
        <w:rPr>
          <w:rFonts w:ascii="Times New Roman" w:hAnsi="Times New Roman" w:cs="Times New Roman"/>
          <w:b/>
          <w:bCs/>
          <w:color w:val="FF0000"/>
          <w:sz w:val="20"/>
          <w:szCs w:val="20"/>
        </w:rPr>
      </w:pPr>
      <w:r w:rsidRPr="00E15E25">
        <w:rPr>
          <w:rFonts w:ascii="Times New Roman" w:hAnsi="Times New Roman" w:cs="Times New Roman"/>
          <w:b/>
          <w:bCs/>
          <w:color w:val="FF0000"/>
          <w:sz w:val="20"/>
          <w:szCs w:val="20"/>
        </w:rPr>
        <w:t>2</w:t>
      </w:r>
      <w:r w:rsidRPr="00E15E25">
        <w:rPr>
          <w:rFonts w:ascii="Times New Roman" w:hAnsi="Times New Roman" w:cs="Times New Roman"/>
          <w:b/>
          <w:bCs/>
          <w:color w:val="FF0000"/>
          <w:sz w:val="20"/>
          <w:szCs w:val="20"/>
        </w:rPr>
        <w:t>2</w:t>
      </w:r>
      <w:r w:rsidRPr="00E15E25">
        <w:rPr>
          <w:rFonts w:ascii="Times New Roman" w:hAnsi="Times New Roman" w:cs="Times New Roman"/>
          <w:b/>
          <w:bCs/>
          <w:color w:val="FF0000"/>
          <w:sz w:val="20"/>
          <w:szCs w:val="20"/>
        </w:rPr>
        <w:t>- Okul Aile Birliği Yönetmeliği hangi bakanlıklarla müştereken hazırlanır?</w:t>
      </w:r>
    </w:p>
    <w:p w14:paraId="252C69FA" w14:textId="77777777" w:rsidR="00A74962" w:rsidRDefault="00A74962" w:rsidP="00A74962">
      <w:pPr>
        <w:jc w:val="both"/>
        <w:rPr>
          <w:rFonts w:ascii="Times New Roman" w:hAnsi="Times New Roman" w:cs="Times New Roman"/>
          <w:color w:val="000000"/>
          <w:sz w:val="20"/>
          <w:szCs w:val="20"/>
        </w:rPr>
      </w:pPr>
      <w:r w:rsidRPr="00A74962">
        <w:rPr>
          <w:rFonts w:ascii="Times New Roman" w:hAnsi="Times New Roman" w:cs="Times New Roman"/>
          <w:color w:val="000000"/>
          <w:sz w:val="20"/>
          <w:szCs w:val="20"/>
        </w:rPr>
        <w:t>Millî Eğitim Bakanlığı ve </w:t>
      </w:r>
      <w:r w:rsidRPr="00A74962">
        <w:rPr>
          <w:rFonts w:ascii="Times New Roman" w:hAnsi="Times New Roman" w:cs="Times New Roman"/>
          <w:color w:val="000000"/>
          <w:sz w:val="20"/>
          <w:szCs w:val="20"/>
          <w:u w:val="single"/>
        </w:rPr>
        <w:t>Hazine ve Maliye</w:t>
      </w:r>
      <w:r w:rsidRPr="00A74962">
        <w:rPr>
          <w:rFonts w:ascii="Times New Roman" w:hAnsi="Times New Roman" w:cs="Times New Roman"/>
          <w:color w:val="000000"/>
          <w:sz w:val="20"/>
          <w:szCs w:val="20"/>
        </w:rPr>
        <w:t> Bakanlığınca müştereken hazırlanır.</w:t>
      </w:r>
    </w:p>
    <w:p w14:paraId="284B8A97" w14:textId="77777777" w:rsidR="005E7EFD" w:rsidRPr="005E7EFD" w:rsidRDefault="005E7EFD" w:rsidP="00A74962">
      <w:pPr>
        <w:jc w:val="both"/>
        <w:rPr>
          <w:rFonts w:ascii="Times New Roman" w:hAnsi="Times New Roman" w:cs="Times New Roman"/>
          <w:color w:val="000000"/>
          <w:sz w:val="20"/>
          <w:szCs w:val="20"/>
        </w:rPr>
      </w:pPr>
    </w:p>
    <w:p w14:paraId="5035ABF4" w14:textId="77777777" w:rsidR="005E7EFD" w:rsidRPr="00A74962" w:rsidRDefault="005E7EFD" w:rsidP="00A74962">
      <w:pPr>
        <w:jc w:val="both"/>
        <w:rPr>
          <w:rFonts w:ascii="Times New Roman" w:hAnsi="Times New Roman" w:cs="Times New Roman"/>
          <w:color w:val="000000"/>
          <w:sz w:val="20"/>
          <w:szCs w:val="20"/>
        </w:rPr>
      </w:pPr>
    </w:p>
    <w:p w14:paraId="672A1658" w14:textId="77777777" w:rsidR="00771FAF" w:rsidRPr="00A74962" w:rsidRDefault="00771FAF" w:rsidP="00A74962">
      <w:pPr>
        <w:ind w:left="720"/>
        <w:jc w:val="both"/>
        <w:rPr>
          <w:rFonts w:ascii="Times New Roman" w:hAnsi="Times New Roman" w:cs="Times New Roman"/>
          <w:color w:val="000000"/>
          <w:sz w:val="20"/>
          <w:szCs w:val="20"/>
        </w:rPr>
      </w:pPr>
    </w:p>
    <w:p w14:paraId="05251F8F" w14:textId="77777777" w:rsidR="00D532FE" w:rsidRPr="00A74962" w:rsidRDefault="00D532FE" w:rsidP="00A74962">
      <w:pPr>
        <w:ind w:left="720"/>
        <w:jc w:val="both"/>
        <w:rPr>
          <w:rFonts w:ascii="Times New Roman" w:hAnsi="Times New Roman" w:cs="Times New Roman"/>
          <w:color w:val="000000"/>
          <w:sz w:val="20"/>
          <w:szCs w:val="20"/>
        </w:rPr>
      </w:pPr>
    </w:p>
    <w:p w14:paraId="3A05D29E" w14:textId="77777777" w:rsidR="00D532FE" w:rsidRPr="00D532FE" w:rsidRDefault="00D532FE" w:rsidP="00A74962">
      <w:pPr>
        <w:ind w:left="720"/>
        <w:jc w:val="both"/>
        <w:rPr>
          <w:rFonts w:ascii="Times New Roman" w:hAnsi="Times New Roman" w:cs="Times New Roman"/>
          <w:color w:val="000000" w:themeColor="text1"/>
          <w:sz w:val="20"/>
          <w:szCs w:val="20"/>
        </w:rPr>
      </w:pPr>
    </w:p>
    <w:p w14:paraId="69F97A92" w14:textId="77777777" w:rsidR="00D532FE" w:rsidRPr="00A74962" w:rsidRDefault="00D532FE" w:rsidP="00A74962">
      <w:pPr>
        <w:ind w:left="720"/>
        <w:jc w:val="both"/>
        <w:rPr>
          <w:rFonts w:ascii="Times New Roman" w:hAnsi="Times New Roman" w:cs="Times New Roman"/>
          <w:color w:val="000000" w:themeColor="text1"/>
          <w:sz w:val="20"/>
          <w:szCs w:val="20"/>
        </w:rPr>
      </w:pPr>
    </w:p>
    <w:p w14:paraId="5D971EDE" w14:textId="77777777" w:rsidR="0079529F" w:rsidRPr="0079529F" w:rsidRDefault="0079529F" w:rsidP="00A74962">
      <w:pPr>
        <w:ind w:left="720"/>
        <w:jc w:val="both"/>
        <w:rPr>
          <w:rFonts w:ascii="Times New Roman" w:hAnsi="Times New Roman" w:cs="Times New Roman"/>
          <w:color w:val="000000" w:themeColor="text1"/>
          <w:sz w:val="20"/>
          <w:szCs w:val="20"/>
        </w:rPr>
      </w:pPr>
    </w:p>
    <w:p w14:paraId="4C6E7186" w14:textId="77777777" w:rsidR="0079529F" w:rsidRPr="0079529F" w:rsidRDefault="0079529F" w:rsidP="00A74962">
      <w:pPr>
        <w:ind w:left="720"/>
        <w:jc w:val="both"/>
        <w:rPr>
          <w:rFonts w:ascii="Times New Roman" w:hAnsi="Times New Roman" w:cs="Times New Roman"/>
          <w:color w:val="000000" w:themeColor="text1"/>
          <w:sz w:val="20"/>
          <w:szCs w:val="20"/>
        </w:rPr>
      </w:pPr>
    </w:p>
    <w:p w14:paraId="08CBE696" w14:textId="77777777" w:rsidR="0079529F" w:rsidRPr="0079529F" w:rsidRDefault="0079529F" w:rsidP="00A74962">
      <w:pPr>
        <w:ind w:firstLine="708"/>
        <w:jc w:val="both"/>
        <w:rPr>
          <w:rFonts w:ascii="Times New Roman" w:hAnsi="Times New Roman" w:cs="Times New Roman"/>
          <w:color w:val="000000"/>
          <w:sz w:val="20"/>
          <w:szCs w:val="20"/>
        </w:rPr>
      </w:pPr>
    </w:p>
    <w:p w14:paraId="46052D43" w14:textId="1A28DC98" w:rsidR="0079529F" w:rsidRPr="00A74962" w:rsidRDefault="0079529F" w:rsidP="00A74962">
      <w:pPr>
        <w:ind w:left="360"/>
        <w:jc w:val="both"/>
        <w:rPr>
          <w:rFonts w:ascii="Times New Roman" w:hAnsi="Times New Roman" w:cs="Times New Roman"/>
          <w:sz w:val="20"/>
          <w:szCs w:val="20"/>
        </w:rPr>
      </w:pPr>
    </w:p>
    <w:p w14:paraId="1C1BDF9E" w14:textId="77777777" w:rsidR="0079529F" w:rsidRPr="00A74962" w:rsidRDefault="0079529F" w:rsidP="00A74962">
      <w:pPr>
        <w:pStyle w:val="ListeParagraf"/>
        <w:jc w:val="both"/>
        <w:rPr>
          <w:rFonts w:ascii="Times New Roman" w:hAnsi="Times New Roman" w:cs="Times New Roman"/>
          <w:sz w:val="20"/>
          <w:szCs w:val="20"/>
        </w:rPr>
      </w:pPr>
    </w:p>
    <w:sectPr w:rsidR="0079529F" w:rsidRPr="00A74962" w:rsidSect="00A749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F85"/>
    <w:multiLevelType w:val="hybridMultilevel"/>
    <w:tmpl w:val="4530AE9A"/>
    <w:lvl w:ilvl="0" w:tplc="BDEA39A4">
      <w:start w:val="1"/>
      <w:numFmt w:val="bullet"/>
      <w:lvlText w:val="•"/>
      <w:lvlJc w:val="left"/>
      <w:pPr>
        <w:tabs>
          <w:tab w:val="num" w:pos="720"/>
        </w:tabs>
        <w:ind w:left="720" w:hanging="360"/>
      </w:pPr>
      <w:rPr>
        <w:rFonts w:ascii="Arial" w:hAnsi="Arial" w:hint="default"/>
      </w:rPr>
    </w:lvl>
    <w:lvl w:ilvl="1" w:tplc="A9023210" w:tentative="1">
      <w:start w:val="1"/>
      <w:numFmt w:val="bullet"/>
      <w:lvlText w:val="•"/>
      <w:lvlJc w:val="left"/>
      <w:pPr>
        <w:tabs>
          <w:tab w:val="num" w:pos="1440"/>
        </w:tabs>
        <w:ind w:left="1440" w:hanging="360"/>
      </w:pPr>
      <w:rPr>
        <w:rFonts w:ascii="Arial" w:hAnsi="Arial" w:hint="default"/>
      </w:rPr>
    </w:lvl>
    <w:lvl w:ilvl="2" w:tplc="12A6CEC0" w:tentative="1">
      <w:start w:val="1"/>
      <w:numFmt w:val="bullet"/>
      <w:lvlText w:val="•"/>
      <w:lvlJc w:val="left"/>
      <w:pPr>
        <w:tabs>
          <w:tab w:val="num" w:pos="2160"/>
        </w:tabs>
        <w:ind w:left="2160" w:hanging="360"/>
      </w:pPr>
      <w:rPr>
        <w:rFonts w:ascii="Arial" w:hAnsi="Arial" w:hint="default"/>
      </w:rPr>
    </w:lvl>
    <w:lvl w:ilvl="3" w:tplc="25CC858E" w:tentative="1">
      <w:start w:val="1"/>
      <w:numFmt w:val="bullet"/>
      <w:lvlText w:val="•"/>
      <w:lvlJc w:val="left"/>
      <w:pPr>
        <w:tabs>
          <w:tab w:val="num" w:pos="2880"/>
        </w:tabs>
        <w:ind w:left="2880" w:hanging="360"/>
      </w:pPr>
      <w:rPr>
        <w:rFonts w:ascii="Arial" w:hAnsi="Arial" w:hint="default"/>
      </w:rPr>
    </w:lvl>
    <w:lvl w:ilvl="4" w:tplc="213693FE" w:tentative="1">
      <w:start w:val="1"/>
      <w:numFmt w:val="bullet"/>
      <w:lvlText w:val="•"/>
      <w:lvlJc w:val="left"/>
      <w:pPr>
        <w:tabs>
          <w:tab w:val="num" w:pos="3600"/>
        </w:tabs>
        <w:ind w:left="3600" w:hanging="360"/>
      </w:pPr>
      <w:rPr>
        <w:rFonts w:ascii="Arial" w:hAnsi="Arial" w:hint="default"/>
      </w:rPr>
    </w:lvl>
    <w:lvl w:ilvl="5" w:tplc="FC141650" w:tentative="1">
      <w:start w:val="1"/>
      <w:numFmt w:val="bullet"/>
      <w:lvlText w:val="•"/>
      <w:lvlJc w:val="left"/>
      <w:pPr>
        <w:tabs>
          <w:tab w:val="num" w:pos="4320"/>
        </w:tabs>
        <w:ind w:left="4320" w:hanging="360"/>
      </w:pPr>
      <w:rPr>
        <w:rFonts w:ascii="Arial" w:hAnsi="Arial" w:hint="default"/>
      </w:rPr>
    </w:lvl>
    <w:lvl w:ilvl="6" w:tplc="5972F3C2" w:tentative="1">
      <w:start w:val="1"/>
      <w:numFmt w:val="bullet"/>
      <w:lvlText w:val="•"/>
      <w:lvlJc w:val="left"/>
      <w:pPr>
        <w:tabs>
          <w:tab w:val="num" w:pos="5040"/>
        </w:tabs>
        <w:ind w:left="5040" w:hanging="360"/>
      </w:pPr>
      <w:rPr>
        <w:rFonts w:ascii="Arial" w:hAnsi="Arial" w:hint="default"/>
      </w:rPr>
    </w:lvl>
    <w:lvl w:ilvl="7" w:tplc="034CBC90" w:tentative="1">
      <w:start w:val="1"/>
      <w:numFmt w:val="bullet"/>
      <w:lvlText w:val="•"/>
      <w:lvlJc w:val="left"/>
      <w:pPr>
        <w:tabs>
          <w:tab w:val="num" w:pos="5760"/>
        </w:tabs>
        <w:ind w:left="5760" w:hanging="360"/>
      </w:pPr>
      <w:rPr>
        <w:rFonts w:ascii="Arial" w:hAnsi="Arial" w:hint="default"/>
      </w:rPr>
    </w:lvl>
    <w:lvl w:ilvl="8" w:tplc="954AA1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F44DBA"/>
    <w:multiLevelType w:val="hybridMultilevel"/>
    <w:tmpl w:val="24A8B698"/>
    <w:lvl w:ilvl="0" w:tplc="7C0EC8A2">
      <w:start w:val="1"/>
      <w:numFmt w:val="bullet"/>
      <w:lvlText w:val="•"/>
      <w:lvlJc w:val="left"/>
      <w:pPr>
        <w:tabs>
          <w:tab w:val="num" w:pos="720"/>
        </w:tabs>
        <w:ind w:left="720" w:hanging="360"/>
      </w:pPr>
      <w:rPr>
        <w:rFonts w:ascii="Arial" w:hAnsi="Arial" w:hint="default"/>
      </w:rPr>
    </w:lvl>
    <w:lvl w:ilvl="1" w:tplc="AB568E5E" w:tentative="1">
      <w:start w:val="1"/>
      <w:numFmt w:val="bullet"/>
      <w:lvlText w:val="•"/>
      <w:lvlJc w:val="left"/>
      <w:pPr>
        <w:tabs>
          <w:tab w:val="num" w:pos="1440"/>
        </w:tabs>
        <w:ind w:left="1440" w:hanging="360"/>
      </w:pPr>
      <w:rPr>
        <w:rFonts w:ascii="Arial" w:hAnsi="Arial" w:hint="default"/>
      </w:rPr>
    </w:lvl>
    <w:lvl w:ilvl="2" w:tplc="520AC5D2" w:tentative="1">
      <w:start w:val="1"/>
      <w:numFmt w:val="bullet"/>
      <w:lvlText w:val="•"/>
      <w:lvlJc w:val="left"/>
      <w:pPr>
        <w:tabs>
          <w:tab w:val="num" w:pos="2160"/>
        </w:tabs>
        <w:ind w:left="2160" w:hanging="360"/>
      </w:pPr>
      <w:rPr>
        <w:rFonts w:ascii="Arial" w:hAnsi="Arial" w:hint="default"/>
      </w:rPr>
    </w:lvl>
    <w:lvl w:ilvl="3" w:tplc="972ABB0C" w:tentative="1">
      <w:start w:val="1"/>
      <w:numFmt w:val="bullet"/>
      <w:lvlText w:val="•"/>
      <w:lvlJc w:val="left"/>
      <w:pPr>
        <w:tabs>
          <w:tab w:val="num" w:pos="2880"/>
        </w:tabs>
        <w:ind w:left="2880" w:hanging="360"/>
      </w:pPr>
      <w:rPr>
        <w:rFonts w:ascii="Arial" w:hAnsi="Arial" w:hint="default"/>
      </w:rPr>
    </w:lvl>
    <w:lvl w:ilvl="4" w:tplc="420AFB70" w:tentative="1">
      <w:start w:val="1"/>
      <w:numFmt w:val="bullet"/>
      <w:lvlText w:val="•"/>
      <w:lvlJc w:val="left"/>
      <w:pPr>
        <w:tabs>
          <w:tab w:val="num" w:pos="3600"/>
        </w:tabs>
        <w:ind w:left="3600" w:hanging="360"/>
      </w:pPr>
      <w:rPr>
        <w:rFonts w:ascii="Arial" w:hAnsi="Arial" w:hint="default"/>
      </w:rPr>
    </w:lvl>
    <w:lvl w:ilvl="5" w:tplc="BD2CE998" w:tentative="1">
      <w:start w:val="1"/>
      <w:numFmt w:val="bullet"/>
      <w:lvlText w:val="•"/>
      <w:lvlJc w:val="left"/>
      <w:pPr>
        <w:tabs>
          <w:tab w:val="num" w:pos="4320"/>
        </w:tabs>
        <w:ind w:left="4320" w:hanging="360"/>
      </w:pPr>
      <w:rPr>
        <w:rFonts w:ascii="Arial" w:hAnsi="Arial" w:hint="default"/>
      </w:rPr>
    </w:lvl>
    <w:lvl w:ilvl="6" w:tplc="13201B80" w:tentative="1">
      <w:start w:val="1"/>
      <w:numFmt w:val="bullet"/>
      <w:lvlText w:val="•"/>
      <w:lvlJc w:val="left"/>
      <w:pPr>
        <w:tabs>
          <w:tab w:val="num" w:pos="5040"/>
        </w:tabs>
        <w:ind w:left="5040" w:hanging="360"/>
      </w:pPr>
      <w:rPr>
        <w:rFonts w:ascii="Arial" w:hAnsi="Arial" w:hint="default"/>
      </w:rPr>
    </w:lvl>
    <w:lvl w:ilvl="7" w:tplc="7C7875B4" w:tentative="1">
      <w:start w:val="1"/>
      <w:numFmt w:val="bullet"/>
      <w:lvlText w:val="•"/>
      <w:lvlJc w:val="left"/>
      <w:pPr>
        <w:tabs>
          <w:tab w:val="num" w:pos="5760"/>
        </w:tabs>
        <w:ind w:left="5760" w:hanging="360"/>
      </w:pPr>
      <w:rPr>
        <w:rFonts w:ascii="Arial" w:hAnsi="Arial" w:hint="default"/>
      </w:rPr>
    </w:lvl>
    <w:lvl w:ilvl="8" w:tplc="E004AC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C02858"/>
    <w:multiLevelType w:val="hybridMultilevel"/>
    <w:tmpl w:val="CC1852E6"/>
    <w:lvl w:ilvl="0" w:tplc="E5B262A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DAA1061"/>
    <w:multiLevelType w:val="hybridMultilevel"/>
    <w:tmpl w:val="2BE4295C"/>
    <w:lvl w:ilvl="0" w:tplc="14DEFDD0">
      <w:start w:val="1"/>
      <w:numFmt w:val="bullet"/>
      <w:lvlText w:val="•"/>
      <w:lvlJc w:val="left"/>
      <w:pPr>
        <w:tabs>
          <w:tab w:val="num" w:pos="720"/>
        </w:tabs>
        <w:ind w:left="720" w:hanging="360"/>
      </w:pPr>
      <w:rPr>
        <w:rFonts w:ascii="Arial" w:hAnsi="Arial" w:hint="default"/>
      </w:rPr>
    </w:lvl>
    <w:lvl w:ilvl="1" w:tplc="C62E838E" w:tentative="1">
      <w:start w:val="1"/>
      <w:numFmt w:val="bullet"/>
      <w:lvlText w:val="•"/>
      <w:lvlJc w:val="left"/>
      <w:pPr>
        <w:tabs>
          <w:tab w:val="num" w:pos="1440"/>
        </w:tabs>
        <w:ind w:left="1440" w:hanging="360"/>
      </w:pPr>
      <w:rPr>
        <w:rFonts w:ascii="Arial" w:hAnsi="Arial" w:hint="default"/>
      </w:rPr>
    </w:lvl>
    <w:lvl w:ilvl="2" w:tplc="8716FA8E" w:tentative="1">
      <w:start w:val="1"/>
      <w:numFmt w:val="bullet"/>
      <w:lvlText w:val="•"/>
      <w:lvlJc w:val="left"/>
      <w:pPr>
        <w:tabs>
          <w:tab w:val="num" w:pos="2160"/>
        </w:tabs>
        <w:ind w:left="2160" w:hanging="360"/>
      </w:pPr>
      <w:rPr>
        <w:rFonts w:ascii="Arial" w:hAnsi="Arial" w:hint="default"/>
      </w:rPr>
    </w:lvl>
    <w:lvl w:ilvl="3" w:tplc="C4C09446" w:tentative="1">
      <w:start w:val="1"/>
      <w:numFmt w:val="bullet"/>
      <w:lvlText w:val="•"/>
      <w:lvlJc w:val="left"/>
      <w:pPr>
        <w:tabs>
          <w:tab w:val="num" w:pos="2880"/>
        </w:tabs>
        <w:ind w:left="2880" w:hanging="360"/>
      </w:pPr>
      <w:rPr>
        <w:rFonts w:ascii="Arial" w:hAnsi="Arial" w:hint="default"/>
      </w:rPr>
    </w:lvl>
    <w:lvl w:ilvl="4" w:tplc="BDB8C592" w:tentative="1">
      <w:start w:val="1"/>
      <w:numFmt w:val="bullet"/>
      <w:lvlText w:val="•"/>
      <w:lvlJc w:val="left"/>
      <w:pPr>
        <w:tabs>
          <w:tab w:val="num" w:pos="3600"/>
        </w:tabs>
        <w:ind w:left="3600" w:hanging="360"/>
      </w:pPr>
      <w:rPr>
        <w:rFonts w:ascii="Arial" w:hAnsi="Arial" w:hint="default"/>
      </w:rPr>
    </w:lvl>
    <w:lvl w:ilvl="5" w:tplc="F5FA2572" w:tentative="1">
      <w:start w:val="1"/>
      <w:numFmt w:val="bullet"/>
      <w:lvlText w:val="•"/>
      <w:lvlJc w:val="left"/>
      <w:pPr>
        <w:tabs>
          <w:tab w:val="num" w:pos="4320"/>
        </w:tabs>
        <w:ind w:left="4320" w:hanging="360"/>
      </w:pPr>
      <w:rPr>
        <w:rFonts w:ascii="Arial" w:hAnsi="Arial" w:hint="default"/>
      </w:rPr>
    </w:lvl>
    <w:lvl w:ilvl="6" w:tplc="CC72EDF2" w:tentative="1">
      <w:start w:val="1"/>
      <w:numFmt w:val="bullet"/>
      <w:lvlText w:val="•"/>
      <w:lvlJc w:val="left"/>
      <w:pPr>
        <w:tabs>
          <w:tab w:val="num" w:pos="5040"/>
        </w:tabs>
        <w:ind w:left="5040" w:hanging="360"/>
      </w:pPr>
      <w:rPr>
        <w:rFonts w:ascii="Arial" w:hAnsi="Arial" w:hint="default"/>
      </w:rPr>
    </w:lvl>
    <w:lvl w:ilvl="7" w:tplc="F5882426" w:tentative="1">
      <w:start w:val="1"/>
      <w:numFmt w:val="bullet"/>
      <w:lvlText w:val="•"/>
      <w:lvlJc w:val="left"/>
      <w:pPr>
        <w:tabs>
          <w:tab w:val="num" w:pos="5760"/>
        </w:tabs>
        <w:ind w:left="5760" w:hanging="360"/>
      </w:pPr>
      <w:rPr>
        <w:rFonts w:ascii="Arial" w:hAnsi="Arial" w:hint="default"/>
      </w:rPr>
    </w:lvl>
    <w:lvl w:ilvl="8" w:tplc="1C3215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2E1AAF"/>
    <w:multiLevelType w:val="hybridMultilevel"/>
    <w:tmpl w:val="E228C0AA"/>
    <w:lvl w:ilvl="0" w:tplc="B73E48B8">
      <w:start w:val="1"/>
      <w:numFmt w:val="bullet"/>
      <w:lvlText w:val="•"/>
      <w:lvlJc w:val="left"/>
      <w:pPr>
        <w:tabs>
          <w:tab w:val="num" w:pos="720"/>
        </w:tabs>
        <w:ind w:left="720" w:hanging="360"/>
      </w:pPr>
      <w:rPr>
        <w:rFonts w:ascii="Arial" w:hAnsi="Arial" w:hint="default"/>
      </w:rPr>
    </w:lvl>
    <w:lvl w:ilvl="1" w:tplc="3A8A3FEC" w:tentative="1">
      <w:start w:val="1"/>
      <w:numFmt w:val="bullet"/>
      <w:lvlText w:val="•"/>
      <w:lvlJc w:val="left"/>
      <w:pPr>
        <w:tabs>
          <w:tab w:val="num" w:pos="1440"/>
        </w:tabs>
        <w:ind w:left="1440" w:hanging="360"/>
      </w:pPr>
      <w:rPr>
        <w:rFonts w:ascii="Arial" w:hAnsi="Arial" w:hint="default"/>
      </w:rPr>
    </w:lvl>
    <w:lvl w:ilvl="2" w:tplc="901884FC" w:tentative="1">
      <w:start w:val="1"/>
      <w:numFmt w:val="bullet"/>
      <w:lvlText w:val="•"/>
      <w:lvlJc w:val="left"/>
      <w:pPr>
        <w:tabs>
          <w:tab w:val="num" w:pos="2160"/>
        </w:tabs>
        <w:ind w:left="2160" w:hanging="360"/>
      </w:pPr>
      <w:rPr>
        <w:rFonts w:ascii="Arial" w:hAnsi="Arial" w:hint="default"/>
      </w:rPr>
    </w:lvl>
    <w:lvl w:ilvl="3" w:tplc="478ACBFE" w:tentative="1">
      <w:start w:val="1"/>
      <w:numFmt w:val="bullet"/>
      <w:lvlText w:val="•"/>
      <w:lvlJc w:val="left"/>
      <w:pPr>
        <w:tabs>
          <w:tab w:val="num" w:pos="2880"/>
        </w:tabs>
        <w:ind w:left="2880" w:hanging="360"/>
      </w:pPr>
      <w:rPr>
        <w:rFonts w:ascii="Arial" w:hAnsi="Arial" w:hint="default"/>
      </w:rPr>
    </w:lvl>
    <w:lvl w:ilvl="4" w:tplc="71D4610E" w:tentative="1">
      <w:start w:val="1"/>
      <w:numFmt w:val="bullet"/>
      <w:lvlText w:val="•"/>
      <w:lvlJc w:val="left"/>
      <w:pPr>
        <w:tabs>
          <w:tab w:val="num" w:pos="3600"/>
        </w:tabs>
        <w:ind w:left="3600" w:hanging="360"/>
      </w:pPr>
      <w:rPr>
        <w:rFonts w:ascii="Arial" w:hAnsi="Arial" w:hint="default"/>
      </w:rPr>
    </w:lvl>
    <w:lvl w:ilvl="5" w:tplc="CD04BF5E" w:tentative="1">
      <w:start w:val="1"/>
      <w:numFmt w:val="bullet"/>
      <w:lvlText w:val="•"/>
      <w:lvlJc w:val="left"/>
      <w:pPr>
        <w:tabs>
          <w:tab w:val="num" w:pos="4320"/>
        </w:tabs>
        <w:ind w:left="4320" w:hanging="360"/>
      </w:pPr>
      <w:rPr>
        <w:rFonts w:ascii="Arial" w:hAnsi="Arial" w:hint="default"/>
      </w:rPr>
    </w:lvl>
    <w:lvl w:ilvl="6" w:tplc="F2D43432" w:tentative="1">
      <w:start w:val="1"/>
      <w:numFmt w:val="bullet"/>
      <w:lvlText w:val="•"/>
      <w:lvlJc w:val="left"/>
      <w:pPr>
        <w:tabs>
          <w:tab w:val="num" w:pos="5040"/>
        </w:tabs>
        <w:ind w:left="5040" w:hanging="360"/>
      </w:pPr>
      <w:rPr>
        <w:rFonts w:ascii="Arial" w:hAnsi="Arial" w:hint="default"/>
      </w:rPr>
    </w:lvl>
    <w:lvl w:ilvl="7" w:tplc="E30495BE" w:tentative="1">
      <w:start w:val="1"/>
      <w:numFmt w:val="bullet"/>
      <w:lvlText w:val="•"/>
      <w:lvlJc w:val="left"/>
      <w:pPr>
        <w:tabs>
          <w:tab w:val="num" w:pos="5760"/>
        </w:tabs>
        <w:ind w:left="5760" w:hanging="360"/>
      </w:pPr>
      <w:rPr>
        <w:rFonts w:ascii="Arial" w:hAnsi="Arial" w:hint="default"/>
      </w:rPr>
    </w:lvl>
    <w:lvl w:ilvl="8" w:tplc="1D7A1F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1C7589"/>
    <w:multiLevelType w:val="hybridMultilevel"/>
    <w:tmpl w:val="BFFCB4E4"/>
    <w:lvl w:ilvl="0" w:tplc="39A60E28">
      <w:start w:val="1"/>
      <w:numFmt w:val="bullet"/>
      <w:lvlText w:val="•"/>
      <w:lvlJc w:val="left"/>
      <w:pPr>
        <w:tabs>
          <w:tab w:val="num" w:pos="720"/>
        </w:tabs>
        <w:ind w:left="720" w:hanging="360"/>
      </w:pPr>
      <w:rPr>
        <w:rFonts w:ascii="Arial" w:hAnsi="Arial" w:hint="default"/>
      </w:rPr>
    </w:lvl>
    <w:lvl w:ilvl="1" w:tplc="66BA631A" w:tentative="1">
      <w:start w:val="1"/>
      <w:numFmt w:val="bullet"/>
      <w:lvlText w:val="•"/>
      <w:lvlJc w:val="left"/>
      <w:pPr>
        <w:tabs>
          <w:tab w:val="num" w:pos="1440"/>
        </w:tabs>
        <w:ind w:left="1440" w:hanging="360"/>
      </w:pPr>
      <w:rPr>
        <w:rFonts w:ascii="Arial" w:hAnsi="Arial" w:hint="default"/>
      </w:rPr>
    </w:lvl>
    <w:lvl w:ilvl="2" w:tplc="5630044C" w:tentative="1">
      <w:start w:val="1"/>
      <w:numFmt w:val="bullet"/>
      <w:lvlText w:val="•"/>
      <w:lvlJc w:val="left"/>
      <w:pPr>
        <w:tabs>
          <w:tab w:val="num" w:pos="2160"/>
        </w:tabs>
        <w:ind w:left="2160" w:hanging="360"/>
      </w:pPr>
      <w:rPr>
        <w:rFonts w:ascii="Arial" w:hAnsi="Arial" w:hint="default"/>
      </w:rPr>
    </w:lvl>
    <w:lvl w:ilvl="3" w:tplc="55BA2832" w:tentative="1">
      <w:start w:val="1"/>
      <w:numFmt w:val="bullet"/>
      <w:lvlText w:val="•"/>
      <w:lvlJc w:val="left"/>
      <w:pPr>
        <w:tabs>
          <w:tab w:val="num" w:pos="2880"/>
        </w:tabs>
        <w:ind w:left="2880" w:hanging="360"/>
      </w:pPr>
      <w:rPr>
        <w:rFonts w:ascii="Arial" w:hAnsi="Arial" w:hint="default"/>
      </w:rPr>
    </w:lvl>
    <w:lvl w:ilvl="4" w:tplc="9468C0A4" w:tentative="1">
      <w:start w:val="1"/>
      <w:numFmt w:val="bullet"/>
      <w:lvlText w:val="•"/>
      <w:lvlJc w:val="left"/>
      <w:pPr>
        <w:tabs>
          <w:tab w:val="num" w:pos="3600"/>
        </w:tabs>
        <w:ind w:left="3600" w:hanging="360"/>
      </w:pPr>
      <w:rPr>
        <w:rFonts w:ascii="Arial" w:hAnsi="Arial" w:hint="default"/>
      </w:rPr>
    </w:lvl>
    <w:lvl w:ilvl="5" w:tplc="DD0CCC00" w:tentative="1">
      <w:start w:val="1"/>
      <w:numFmt w:val="bullet"/>
      <w:lvlText w:val="•"/>
      <w:lvlJc w:val="left"/>
      <w:pPr>
        <w:tabs>
          <w:tab w:val="num" w:pos="4320"/>
        </w:tabs>
        <w:ind w:left="4320" w:hanging="360"/>
      </w:pPr>
      <w:rPr>
        <w:rFonts w:ascii="Arial" w:hAnsi="Arial" w:hint="default"/>
      </w:rPr>
    </w:lvl>
    <w:lvl w:ilvl="6" w:tplc="CEC6354C" w:tentative="1">
      <w:start w:val="1"/>
      <w:numFmt w:val="bullet"/>
      <w:lvlText w:val="•"/>
      <w:lvlJc w:val="left"/>
      <w:pPr>
        <w:tabs>
          <w:tab w:val="num" w:pos="5040"/>
        </w:tabs>
        <w:ind w:left="5040" w:hanging="360"/>
      </w:pPr>
      <w:rPr>
        <w:rFonts w:ascii="Arial" w:hAnsi="Arial" w:hint="default"/>
      </w:rPr>
    </w:lvl>
    <w:lvl w:ilvl="7" w:tplc="1CD0BEE8" w:tentative="1">
      <w:start w:val="1"/>
      <w:numFmt w:val="bullet"/>
      <w:lvlText w:val="•"/>
      <w:lvlJc w:val="left"/>
      <w:pPr>
        <w:tabs>
          <w:tab w:val="num" w:pos="5760"/>
        </w:tabs>
        <w:ind w:left="5760" w:hanging="360"/>
      </w:pPr>
      <w:rPr>
        <w:rFonts w:ascii="Arial" w:hAnsi="Arial" w:hint="default"/>
      </w:rPr>
    </w:lvl>
    <w:lvl w:ilvl="8" w:tplc="55700F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326DBE"/>
    <w:multiLevelType w:val="hybridMultilevel"/>
    <w:tmpl w:val="A4606C26"/>
    <w:lvl w:ilvl="0" w:tplc="642449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BC2C88"/>
    <w:multiLevelType w:val="hybridMultilevel"/>
    <w:tmpl w:val="12127BCC"/>
    <w:lvl w:ilvl="0" w:tplc="61CC5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190052"/>
    <w:multiLevelType w:val="hybridMultilevel"/>
    <w:tmpl w:val="0986C056"/>
    <w:lvl w:ilvl="0" w:tplc="479208C4">
      <w:start w:val="1"/>
      <w:numFmt w:val="bullet"/>
      <w:lvlText w:val="•"/>
      <w:lvlJc w:val="left"/>
      <w:pPr>
        <w:tabs>
          <w:tab w:val="num" w:pos="720"/>
        </w:tabs>
        <w:ind w:left="720" w:hanging="360"/>
      </w:pPr>
      <w:rPr>
        <w:rFonts w:ascii="Arial" w:hAnsi="Arial" w:hint="default"/>
      </w:rPr>
    </w:lvl>
    <w:lvl w:ilvl="1" w:tplc="AE2C72C2" w:tentative="1">
      <w:start w:val="1"/>
      <w:numFmt w:val="bullet"/>
      <w:lvlText w:val="•"/>
      <w:lvlJc w:val="left"/>
      <w:pPr>
        <w:tabs>
          <w:tab w:val="num" w:pos="1440"/>
        </w:tabs>
        <w:ind w:left="1440" w:hanging="360"/>
      </w:pPr>
      <w:rPr>
        <w:rFonts w:ascii="Arial" w:hAnsi="Arial" w:hint="default"/>
      </w:rPr>
    </w:lvl>
    <w:lvl w:ilvl="2" w:tplc="F76C9C30" w:tentative="1">
      <w:start w:val="1"/>
      <w:numFmt w:val="bullet"/>
      <w:lvlText w:val="•"/>
      <w:lvlJc w:val="left"/>
      <w:pPr>
        <w:tabs>
          <w:tab w:val="num" w:pos="2160"/>
        </w:tabs>
        <w:ind w:left="2160" w:hanging="360"/>
      </w:pPr>
      <w:rPr>
        <w:rFonts w:ascii="Arial" w:hAnsi="Arial" w:hint="default"/>
      </w:rPr>
    </w:lvl>
    <w:lvl w:ilvl="3" w:tplc="5ECC11FE" w:tentative="1">
      <w:start w:val="1"/>
      <w:numFmt w:val="bullet"/>
      <w:lvlText w:val="•"/>
      <w:lvlJc w:val="left"/>
      <w:pPr>
        <w:tabs>
          <w:tab w:val="num" w:pos="2880"/>
        </w:tabs>
        <w:ind w:left="2880" w:hanging="360"/>
      </w:pPr>
      <w:rPr>
        <w:rFonts w:ascii="Arial" w:hAnsi="Arial" w:hint="default"/>
      </w:rPr>
    </w:lvl>
    <w:lvl w:ilvl="4" w:tplc="9D2E9606" w:tentative="1">
      <w:start w:val="1"/>
      <w:numFmt w:val="bullet"/>
      <w:lvlText w:val="•"/>
      <w:lvlJc w:val="left"/>
      <w:pPr>
        <w:tabs>
          <w:tab w:val="num" w:pos="3600"/>
        </w:tabs>
        <w:ind w:left="3600" w:hanging="360"/>
      </w:pPr>
      <w:rPr>
        <w:rFonts w:ascii="Arial" w:hAnsi="Arial" w:hint="default"/>
      </w:rPr>
    </w:lvl>
    <w:lvl w:ilvl="5" w:tplc="F99A46AE" w:tentative="1">
      <w:start w:val="1"/>
      <w:numFmt w:val="bullet"/>
      <w:lvlText w:val="•"/>
      <w:lvlJc w:val="left"/>
      <w:pPr>
        <w:tabs>
          <w:tab w:val="num" w:pos="4320"/>
        </w:tabs>
        <w:ind w:left="4320" w:hanging="360"/>
      </w:pPr>
      <w:rPr>
        <w:rFonts w:ascii="Arial" w:hAnsi="Arial" w:hint="default"/>
      </w:rPr>
    </w:lvl>
    <w:lvl w:ilvl="6" w:tplc="D94832C6" w:tentative="1">
      <w:start w:val="1"/>
      <w:numFmt w:val="bullet"/>
      <w:lvlText w:val="•"/>
      <w:lvlJc w:val="left"/>
      <w:pPr>
        <w:tabs>
          <w:tab w:val="num" w:pos="5040"/>
        </w:tabs>
        <w:ind w:left="5040" w:hanging="360"/>
      </w:pPr>
      <w:rPr>
        <w:rFonts w:ascii="Arial" w:hAnsi="Arial" w:hint="default"/>
      </w:rPr>
    </w:lvl>
    <w:lvl w:ilvl="7" w:tplc="294CC4FC" w:tentative="1">
      <w:start w:val="1"/>
      <w:numFmt w:val="bullet"/>
      <w:lvlText w:val="•"/>
      <w:lvlJc w:val="left"/>
      <w:pPr>
        <w:tabs>
          <w:tab w:val="num" w:pos="5760"/>
        </w:tabs>
        <w:ind w:left="5760" w:hanging="360"/>
      </w:pPr>
      <w:rPr>
        <w:rFonts w:ascii="Arial" w:hAnsi="Arial" w:hint="default"/>
      </w:rPr>
    </w:lvl>
    <w:lvl w:ilvl="8" w:tplc="9D265C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E43E64"/>
    <w:multiLevelType w:val="hybridMultilevel"/>
    <w:tmpl w:val="9E023424"/>
    <w:lvl w:ilvl="0" w:tplc="AF0E4724">
      <w:start w:val="1"/>
      <w:numFmt w:val="bullet"/>
      <w:lvlText w:val="•"/>
      <w:lvlJc w:val="left"/>
      <w:pPr>
        <w:tabs>
          <w:tab w:val="num" w:pos="720"/>
        </w:tabs>
        <w:ind w:left="720" w:hanging="360"/>
      </w:pPr>
      <w:rPr>
        <w:rFonts w:ascii="Arial" w:hAnsi="Arial" w:hint="default"/>
      </w:rPr>
    </w:lvl>
    <w:lvl w:ilvl="1" w:tplc="AE7C3E82" w:tentative="1">
      <w:start w:val="1"/>
      <w:numFmt w:val="bullet"/>
      <w:lvlText w:val="•"/>
      <w:lvlJc w:val="left"/>
      <w:pPr>
        <w:tabs>
          <w:tab w:val="num" w:pos="1440"/>
        </w:tabs>
        <w:ind w:left="1440" w:hanging="360"/>
      </w:pPr>
      <w:rPr>
        <w:rFonts w:ascii="Arial" w:hAnsi="Arial" w:hint="default"/>
      </w:rPr>
    </w:lvl>
    <w:lvl w:ilvl="2" w:tplc="55B20404" w:tentative="1">
      <w:start w:val="1"/>
      <w:numFmt w:val="bullet"/>
      <w:lvlText w:val="•"/>
      <w:lvlJc w:val="left"/>
      <w:pPr>
        <w:tabs>
          <w:tab w:val="num" w:pos="2160"/>
        </w:tabs>
        <w:ind w:left="2160" w:hanging="360"/>
      </w:pPr>
      <w:rPr>
        <w:rFonts w:ascii="Arial" w:hAnsi="Arial" w:hint="default"/>
      </w:rPr>
    </w:lvl>
    <w:lvl w:ilvl="3" w:tplc="54B6615E" w:tentative="1">
      <w:start w:val="1"/>
      <w:numFmt w:val="bullet"/>
      <w:lvlText w:val="•"/>
      <w:lvlJc w:val="left"/>
      <w:pPr>
        <w:tabs>
          <w:tab w:val="num" w:pos="2880"/>
        </w:tabs>
        <w:ind w:left="2880" w:hanging="360"/>
      </w:pPr>
      <w:rPr>
        <w:rFonts w:ascii="Arial" w:hAnsi="Arial" w:hint="default"/>
      </w:rPr>
    </w:lvl>
    <w:lvl w:ilvl="4" w:tplc="CDA61884" w:tentative="1">
      <w:start w:val="1"/>
      <w:numFmt w:val="bullet"/>
      <w:lvlText w:val="•"/>
      <w:lvlJc w:val="left"/>
      <w:pPr>
        <w:tabs>
          <w:tab w:val="num" w:pos="3600"/>
        </w:tabs>
        <w:ind w:left="3600" w:hanging="360"/>
      </w:pPr>
      <w:rPr>
        <w:rFonts w:ascii="Arial" w:hAnsi="Arial" w:hint="default"/>
      </w:rPr>
    </w:lvl>
    <w:lvl w:ilvl="5" w:tplc="E15AEFFC" w:tentative="1">
      <w:start w:val="1"/>
      <w:numFmt w:val="bullet"/>
      <w:lvlText w:val="•"/>
      <w:lvlJc w:val="left"/>
      <w:pPr>
        <w:tabs>
          <w:tab w:val="num" w:pos="4320"/>
        </w:tabs>
        <w:ind w:left="4320" w:hanging="360"/>
      </w:pPr>
      <w:rPr>
        <w:rFonts w:ascii="Arial" w:hAnsi="Arial" w:hint="default"/>
      </w:rPr>
    </w:lvl>
    <w:lvl w:ilvl="6" w:tplc="23F6F230" w:tentative="1">
      <w:start w:val="1"/>
      <w:numFmt w:val="bullet"/>
      <w:lvlText w:val="•"/>
      <w:lvlJc w:val="left"/>
      <w:pPr>
        <w:tabs>
          <w:tab w:val="num" w:pos="5040"/>
        </w:tabs>
        <w:ind w:left="5040" w:hanging="360"/>
      </w:pPr>
      <w:rPr>
        <w:rFonts w:ascii="Arial" w:hAnsi="Arial" w:hint="default"/>
      </w:rPr>
    </w:lvl>
    <w:lvl w:ilvl="7" w:tplc="C44C1FE2" w:tentative="1">
      <w:start w:val="1"/>
      <w:numFmt w:val="bullet"/>
      <w:lvlText w:val="•"/>
      <w:lvlJc w:val="left"/>
      <w:pPr>
        <w:tabs>
          <w:tab w:val="num" w:pos="5760"/>
        </w:tabs>
        <w:ind w:left="5760" w:hanging="360"/>
      </w:pPr>
      <w:rPr>
        <w:rFonts w:ascii="Arial" w:hAnsi="Arial" w:hint="default"/>
      </w:rPr>
    </w:lvl>
    <w:lvl w:ilvl="8" w:tplc="69FA05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4F4F7C"/>
    <w:multiLevelType w:val="hybridMultilevel"/>
    <w:tmpl w:val="408EFF96"/>
    <w:lvl w:ilvl="0" w:tplc="D74ABEA6">
      <w:start w:val="1"/>
      <w:numFmt w:val="bullet"/>
      <w:lvlText w:val="•"/>
      <w:lvlJc w:val="left"/>
      <w:pPr>
        <w:tabs>
          <w:tab w:val="num" w:pos="720"/>
        </w:tabs>
        <w:ind w:left="720" w:hanging="360"/>
      </w:pPr>
      <w:rPr>
        <w:rFonts w:ascii="Arial" w:hAnsi="Arial" w:hint="default"/>
      </w:rPr>
    </w:lvl>
    <w:lvl w:ilvl="1" w:tplc="8A8206C0" w:tentative="1">
      <w:start w:val="1"/>
      <w:numFmt w:val="bullet"/>
      <w:lvlText w:val="•"/>
      <w:lvlJc w:val="left"/>
      <w:pPr>
        <w:tabs>
          <w:tab w:val="num" w:pos="1440"/>
        </w:tabs>
        <w:ind w:left="1440" w:hanging="360"/>
      </w:pPr>
      <w:rPr>
        <w:rFonts w:ascii="Arial" w:hAnsi="Arial" w:hint="default"/>
      </w:rPr>
    </w:lvl>
    <w:lvl w:ilvl="2" w:tplc="508676EA" w:tentative="1">
      <w:start w:val="1"/>
      <w:numFmt w:val="bullet"/>
      <w:lvlText w:val="•"/>
      <w:lvlJc w:val="left"/>
      <w:pPr>
        <w:tabs>
          <w:tab w:val="num" w:pos="2160"/>
        </w:tabs>
        <w:ind w:left="2160" w:hanging="360"/>
      </w:pPr>
      <w:rPr>
        <w:rFonts w:ascii="Arial" w:hAnsi="Arial" w:hint="default"/>
      </w:rPr>
    </w:lvl>
    <w:lvl w:ilvl="3" w:tplc="4F8AF524" w:tentative="1">
      <w:start w:val="1"/>
      <w:numFmt w:val="bullet"/>
      <w:lvlText w:val="•"/>
      <w:lvlJc w:val="left"/>
      <w:pPr>
        <w:tabs>
          <w:tab w:val="num" w:pos="2880"/>
        </w:tabs>
        <w:ind w:left="2880" w:hanging="360"/>
      </w:pPr>
      <w:rPr>
        <w:rFonts w:ascii="Arial" w:hAnsi="Arial" w:hint="default"/>
      </w:rPr>
    </w:lvl>
    <w:lvl w:ilvl="4" w:tplc="187001E2" w:tentative="1">
      <w:start w:val="1"/>
      <w:numFmt w:val="bullet"/>
      <w:lvlText w:val="•"/>
      <w:lvlJc w:val="left"/>
      <w:pPr>
        <w:tabs>
          <w:tab w:val="num" w:pos="3600"/>
        </w:tabs>
        <w:ind w:left="3600" w:hanging="360"/>
      </w:pPr>
      <w:rPr>
        <w:rFonts w:ascii="Arial" w:hAnsi="Arial" w:hint="default"/>
      </w:rPr>
    </w:lvl>
    <w:lvl w:ilvl="5" w:tplc="A84E567C" w:tentative="1">
      <w:start w:val="1"/>
      <w:numFmt w:val="bullet"/>
      <w:lvlText w:val="•"/>
      <w:lvlJc w:val="left"/>
      <w:pPr>
        <w:tabs>
          <w:tab w:val="num" w:pos="4320"/>
        </w:tabs>
        <w:ind w:left="4320" w:hanging="360"/>
      </w:pPr>
      <w:rPr>
        <w:rFonts w:ascii="Arial" w:hAnsi="Arial" w:hint="default"/>
      </w:rPr>
    </w:lvl>
    <w:lvl w:ilvl="6" w:tplc="3F063062" w:tentative="1">
      <w:start w:val="1"/>
      <w:numFmt w:val="bullet"/>
      <w:lvlText w:val="•"/>
      <w:lvlJc w:val="left"/>
      <w:pPr>
        <w:tabs>
          <w:tab w:val="num" w:pos="5040"/>
        </w:tabs>
        <w:ind w:left="5040" w:hanging="360"/>
      </w:pPr>
      <w:rPr>
        <w:rFonts w:ascii="Arial" w:hAnsi="Arial" w:hint="default"/>
      </w:rPr>
    </w:lvl>
    <w:lvl w:ilvl="7" w:tplc="7F7AE7CE" w:tentative="1">
      <w:start w:val="1"/>
      <w:numFmt w:val="bullet"/>
      <w:lvlText w:val="•"/>
      <w:lvlJc w:val="left"/>
      <w:pPr>
        <w:tabs>
          <w:tab w:val="num" w:pos="5760"/>
        </w:tabs>
        <w:ind w:left="5760" w:hanging="360"/>
      </w:pPr>
      <w:rPr>
        <w:rFonts w:ascii="Arial" w:hAnsi="Arial" w:hint="default"/>
      </w:rPr>
    </w:lvl>
    <w:lvl w:ilvl="8" w:tplc="6A00E6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363CA2"/>
    <w:multiLevelType w:val="hybridMultilevel"/>
    <w:tmpl w:val="B68494A4"/>
    <w:lvl w:ilvl="0" w:tplc="E37CA766">
      <w:start w:val="1"/>
      <w:numFmt w:val="bullet"/>
      <w:lvlText w:val="•"/>
      <w:lvlJc w:val="left"/>
      <w:pPr>
        <w:tabs>
          <w:tab w:val="num" w:pos="720"/>
        </w:tabs>
        <w:ind w:left="720" w:hanging="360"/>
      </w:pPr>
      <w:rPr>
        <w:rFonts w:ascii="Arial" w:hAnsi="Arial" w:hint="default"/>
      </w:rPr>
    </w:lvl>
    <w:lvl w:ilvl="1" w:tplc="88686B08" w:tentative="1">
      <w:start w:val="1"/>
      <w:numFmt w:val="bullet"/>
      <w:lvlText w:val="•"/>
      <w:lvlJc w:val="left"/>
      <w:pPr>
        <w:tabs>
          <w:tab w:val="num" w:pos="1440"/>
        </w:tabs>
        <w:ind w:left="1440" w:hanging="360"/>
      </w:pPr>
      <w:rPr>
        <w:rFonts w:ascii="Arial" w:hAnsi="Arial" w:hint="default"/>
      </w:rPr>
    </w:lvl>
    <w:lvl w:ilvl="2" w:tplc="920414C8" w:tentative="1">
      <w:start w:val="1"/>
      <w:numFmt w:val="bullet"/>
      <w:lvlText w:val="•"/>
      <w:lvlJc w:val="left"/>
      <w:pPr>
        <w:tabs>
          <w:tab w:val="num" w:pos="2160"/>
        </w:tabs>
        <w:ind w:left="2160" w:hanging="360"/>
      </w:pPr>
      <w:rPr>
        <w:rFonts w:ascii="Arial" w:hAnsi="Arial" w:hint="default"/>
      </w:rPr>
    </w:lvl>
    <w:lvl w:ilvl="3" w:tplc="A6AEE7CE" w:tentative="1">
      <w:start w:val="1"/>
      <w:numFmt w:val="bullet"/>
      <w:lvlText w:val="•"/>
      <w:lvlJc w:val="left"/>
      <w:pPr>
        <w:tabs>
          <w:tab w:val="num" w:pos="2880"/>
        </w:tabs>
        <w:ind w:left="2880" w:hanging="360"/>
      </w:pPr>
      <w:rPr>
        <w:rFonts w:ascii="Arial" w:hAnsi="Arial" w:hint="default"/>
      </w:rPr>
    </w:lvl>
    <w:lvl w:ilvl="4" w:tplc="66867F2A" w:tentative="1">
      <w:start w:val="1"/>
      <w:numFmt w:val="bullet"/>
      <w:lvlText w:val="•"/>
      <w:lvlJc w:val="left"/>
      <w:pPr>
        <w:tabs>
          <w:tab w:val="num" w:pos="3600"/>
        </w:tabs>
        <w:ind w:left="3600" w:hanging="360"/>
      </w:pPr>
      <w:rPr>
        <w:rFonts w:ascii="Arial" w:hAnsi="Arial" w:hint="default"/>
      </w:rPr>
    </w:lvl>
    <w:lvl w:ilvl="5" w:tplc="EDA0DAF4" w:tentative="1">
      <w:start w:val="1"/>
      <w:numFmt w:val="bullet"/>
      <w:lvlText w:val="•"/>
      <w:lvlJc w:val="left"/>
      <w:pPr>
        <w:tabs>
          <w:tab w:val="num" w:pos="4320"/>
        </w:tabs>
        <w:ind w:left="4320" w:hanging="360"/>
      </w:pPr>
      <w:rPr>
        <w:rFonts w:ascii="Arial" w:hAnsi="Arial" w:hint="default"/>
      </w:rPr>
    </w:lvl>
    <w:lvl w:ilvl="6" w:tplc="5E6E181E" w:tentative="1">
      <w:start w:val="1"/>
      <w:numFmt w:val="bullet"/>
      <w:lvlText w:val="•"/>
      <w:lvlJc w:val="left"/>
      <w:pPr>
        <w:tabs>
          <w:tab w:val="num" w:pos="5040"/>
        </w:tabs>
        <w:ind w:left="5040" w:hanging="360"/>
      </w:pPr>
      <w:rPr>
        <w:rFonts w:ascii="Arial" w:hAnsi="Arial" w:hint="default"/>
      </w:rPr>
    </w:lvl>
    <w:lvl w:ilvl="7" w:tplc="9C584108" w:tentative="1">
      <w:start w:val="1"/>
      <w:numFmt w:val="bullet"/>
      <w:lvlText w:val="•"/>
      <w:lvlJc w:val="left"/>
      <w:pPr>
        <w:tabs>
          <w:tab w:val="num" w:pos="5760"/>
        </w:tabs>
        <w:ind w:left="5760" w:hanging="360"/>
      </w:pPr>
      <w:rPr>
        <w:rFonts w:ascii="Arial" w:hAnsi="Arial" w:hint="default"/>
      </w:rPr>
    </w:lvl>
    <w:lvl w:ilvl="8" w:tplc="5E36BA5A" w:tentative="1">
      <w:start w:val="1"/>
      <w:numFmt w:val="bullet"/>
      <w:lvlText w:val="•"/>
      <w:lvlJc w:val="left"/>
      <w:pPr>
        <w:tabs>
          <w:tab w:val="num" w:pos="6480"/>
        </w:tabs>
        <w:ind w:left="6480" w:hanging="360"/>
      </w:pPr>
      <w:rPr>
        <w:rFonts w:ascii="Arial" w:hAnsi="Arial" w:hint="default"/>
      </w:rPr>
    </w:lvl>
  </w:abstractNum>
  <w:num w:numId="1" w16cid:durableId="1683705248">
    <w:abstractNumId w:val="7"/>
  </w:num>
  <w:num w:numId="2" w16cid:durableId="1795978566">
    <w:abstractNumId w:val="0"/>
  </w:num>
  <w:num w:numId="3" w16cid:durableId="1533959601">
    <w:abstractNumId w:val="9"/>
  </w:num>
  <w:num w:numId="4" w16cid:durableId="438527859">
    <w:abstractNumId w:val="2"/>
  </w:num>
  <w:num w:numId="5" w16cid:durableId="1017004844">
    <w:abstractNumId w:val="6"/>
  </w:num>
  <w:num w:numId="6" w16cid:durableId="36470563">
    <w:abstractNumId w:val="5"/>
  </w:num>
  <w:num w:numId="7" w16cid:durableId="1505777079">
    <w:abstractNumId w:val="3"/>
  </w:num>
  <w:num w:numId="8" w16cid:durableId="1387335908">
    <w:abstractNumId w:val="1"/>
  </w:num>
  <w:num w:numId="9" w16cid:durableId="1432237261">
    <w:abstractNumId w:val="10"/>
  </w:num>
  <w:num w:numId="10" w16cid:durableId="1242451479">
    <w:abstractNumId w:val="8"/>
  </w:num>
  <w:num w:numId="11" w16cid:durableId="1485587876">
    <w:abstractNumId w:val="11"/>
  </w:num>
  <w:num w:numId="12" w16cid:durableId="2073187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D239E"/>
    <w:rsid w:val="000A0E36"/>
    <w:rsid w:val="003D239E"/>
    <w:rsid w:val="00522038"/>
    <w:rsid w:val="00586B1C"/>
    <w:rsid w:val="00597674"/>
    <w:rsid w:val="005E7EFD"/>
    <w:rsid w:val="00771FAF"/>
    <w:rsid w:val="0079529F"/>
    <w:rsid w:val="0094761F"/>
    <w:rsid w:val="00A74962"/>
    <w:rsid w:val="00C507F3"/>
    <w:rsid w:val="00D532FE"/>
    <w:rsid w:val="00E15E25"/>
    <w:rsid w:val="00FA6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ACE2"/>
  <w15:chartTrackingRefBased/>
  <w15:docId w15:val="{DDD63DB5-004B-4DC0-8DC3-34374A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3125">
      <w:bodyDiv w:val="1"/>
      <w:marLeft w:val="0"/>
      <w:marRight w:val="0"/>
      <w:marTop w:val="0"/>
      <w:marBottom w:val="0"/>
      <w:divBdr>
        <w:top w:val="none" w:sz="0" w:space="0" w:color="auto"/>
        <w:left w:val="none" w:sz="0" w:space="0" w:color="auto"/>
        <w:bottom w:val="none" w:sz="0" w:space="0" w:color="auto"/>
        <w:right w:val="none" w:sz="0" w:space="0" w:color="auto"/>
      </w:divBdr>
      <w:divsChild>
        <w:div w:id="1153719013">
          <w:marLeft w:val="446"/>
          <w:marRight w:val="0"/>
          <w:marTop w:val="115"/>
          <w:marBottom w:val="120"/>
          <w:divBdr>
            <w:top w:val="none" w:sz="0" w:space="0" w:color="auto"/>
            <w:left w:val="none" w:sz="0" w:space="0" w:color="auto"/>
            <w:bottom w:val="none" w:sz="0" w:space="0" w:color="auto"/>
            <w:right w:val="none" w:sz="0" w:space="0" w:color="auto"/>
          </w:divBdr>
        </w:div>
      </w:divsChild>
    </w:div>
    <w:div w:id="724836844">
      <w:bodyDiv w:val="1"/>
      <w:marLeft w:val="0"/>
      <w:marRight w:val="0"/>
      <w:marTop w:val="0"/>
      <w:marBottom w:val="0"/>
      <w:divBdr>
        <w:top w:val="none" w:sz="0" w:space="0" w:color="auto"/>
        <w:left w:val="none" w:sz="0" w:space="0" w:color="auto"/>
        <w:bottom w:val="none" w:sz="0" w:space="0" w:color="auto"/>
        <w:right w:val="none" w:sz="0" w:space="0" w:color="auto"/>
      </w:divBdr>
      <w:divsChild>
        <w:div w:id="499853586">
          <w:marLeft w:val="446"/>
          <w:marRight w:val="0"/>
          <w:marTop w:val="106"/>
          <w:marBottom w:val="120"/>
          <w:divBdr>
            <w:top w:val="none" w:sz="0" w:space="0" w:color="auto"/>
            <w:left w:val="none" w:sz="0" w:space="0" w:color="auto"/>
            <w:bottom w:val="none" w:sz="0" w:space="0" w:color="auto"/>
            <w:right w:val="none" w:sz="0" w:space="0" w:color="auto"/>
          </w:divBdr>
        </w:div>
      </w:divsChild>
    </w:div>
    <w:div w:id="916935725">
      <w:bodyDiv w:val="1"/>
      <w:marLeft w:val="0"/>
      <w:marRight w:val="0"/>
      <w:marTop w:val="0"/>
      <w:marBottom w:val="0"/>
      <w:divBdr>
        <w:top w:val="none" w:sz="0" w:space="0" w:color="auto"/>
        <w:left w:val="none" w:sz="0" w:space="0" w:color="auto"/>
        <w:bottom w:val="none" w:sz="0" w:space="0" w:color="auto"/>
        <w:right w:val="none" w:sz="0" w:space="0" w:color="auto"/>
      </w:divBdr>
      <w:divsChild>
        <w:div w:id="1202937273">
          <w:marLeft w:val="446"/>
          <w:marRight w:val="0"/>
          <w:marTop w:val="106"/>
          <w:marBottom w:val="120"/>
          <w:divBdr>
            <w:top w:val="none" w:sz="0" w:space="0" w:color="auto"/>
            <w:left w:val="none" w:sz="0" w:space="0" w:color="auto"/>
            <w:bottom w:val="none" w:sz="0" w:space="0" w:color="auto"/>
            <w:right w:val="none" w:sz="0" w:space="0" w:color="auto"/>
          </w:divBdr>
        </w:div>
      </w:divsChild>
    </w:div>
    <w:div w:id="1182431236">
      <w:bodyDiv w:val="1"/>
      <w:marLeft w:val="0"/>
      <w:marRight w:val="0"/>
      <w:marTop w:val="0"/>
      <w:marBottom w:val="0"/>
      <w:divBdr>
        <w:top w:val="none" w:sz="0" w:space="0" w:color="auto"/>
        <w:left w:val="none" w:sz="0" w:space="0" w:color="auto"/>
        <w:bottom w:val="none" w:sz="0" w:space="0" w:color="auto"/>
        <w:right w:val="none" w:sz="0" w:space="0" w:color="auto"/>
      </w:divBdr>
      <w:divsChild>
        <w:div w:id="2053772845">
          <w:marLeft w:val="446"/>
          <w:marRight w:val="0"/>
          <w:marTop w:val="106"/>
          <w:marBottom w:val="120"/>
          <w:divBdr>
            <w:top w:val="none" w:sz="0" w:space="0" w:color="auto"/>
            <w:left w:val="none" w:sz="0" w:space="0" w:color="auto"/>
            <w:bottom w:val="none" w:sz="0" w:space="0" w:color="auto"/>
            <w:right w:val="none" w:sz="0" w:space="0" w:color="auto"/>
          </w:divBdr>
        </w:div>
        <w:div w:id="340201745">
          <w:marLeft w:val="446"/>
          <w:marRight w:val="0"/>
          <w:marTop w:val="106"/>
          <w:marBottom w:val="120"/>
          <w:divBdr>
            <w:top w:val="none" w:sz="0" w:space="0" w:color="auto"/>
            <w:left w:val="none" w:sz="0" w:space="0" w:color="auto"/>
            <w:bottom w:val="none" w:sz="0" w:space="0" w:color="auto"/>
            <w:right w:val="none" w:sz="0" w:space="0" w:color="auto"/>
          </w:divBdr>
        </w:div>
      </w:divsChild>
    </w:div>
    <w:div w:id="1189216675">
      <w:bodyDiv w:val="1"/>
      <w:marLeft w:val="0"/>
      <w:marRight w:val="0"/>
      <w:marTop w:val="0"/>
      <w:marBottom w:val="0"/>
      <w:divBdr>
        <w:top w:val="none" w:sz="0" w:space="0" w:color="auto"/>
        <w:left w:val="none" w:sz="0" w:space="0" w:color="auto"/>
        <w:bottom w:val="none" w:sz="0" w:space="0" w:color="auto"/>
        <w:right w:val="none" w:sz="0" w:space="0" w:color="auto"/>
      </w:divBdr>
      <w:divsChild>
        <w:div w:id="1447501704">
          <w:marLeft w:val="446"/>
          <w:marRight w:val="0"/>
          <w:marTop w:val="53"/>
          <w:marBottom w:val="120"/>
          <w:divBdr>
            <w:top w:val="none" w:sz="0" w:space="0" w:color="auto"/>
            <w:left w:val="none" w:sz="0" w:space="0" w:color="auto"/>
            <w:bottom w:val="none" w:sz="0" w:space="0" w:color="auto"/>
            <w:right w:val="none" w:sz="0" w:space="0" w:color="auto"/>
          </w:divBdr>
        </w:div>
      </w:divsChild>
    </w:div>
    <w:div w:id="1333333256">
      <w:bodyDiv w:val="1"/>
      <w:marLeft w:val="0"/>
      <w:marRight w:val="0"/>
      <w:marTop w:val="0"/>
      <w:marBottom w:val="0"/>
      <w:divBdr>
        <w:top w:val="none" w:sz="0" w:space="0" w:color="auto"/>
        <w:left w:val="none" w:sz="0" w:space="0" w:color="auto"/>
        <w:bottom w:val="none" w:sz="0" w:space="0" w:color="auto"/>
        <w:right w:val="none" w:sz="0" w:space="0" w:color="auto"/>
      </w:divBdr>
      <w:divsChild>
        <w:div w:id="1848671406">
          <w:marLeft w:val="446"/>
          <w:marRight w:val="0"/>
          <w:marTop w:val="38"/>
          <w:marBottom w:val="120"/>
          <w:divBdr>
            <w:top w:val="none" w:sz="0" w:space="0" w:color="auto"/>
            <w:left w:val="none" w:sz="0" w:space="0" w:color="auto"/>
            <w:bottom w:val="none" w:sz="0" w:space="0" w:color="auto"/>
            <w:right w:val="none" w:sz="0" w:space="0" w:color="auto"/>
          </w:divBdr>
        </w:div>
      </w:divsChild>
    </w:div>
    <w:div w:id="1363095500">
      <w:bodyDiv w:val="1"/>
      <w:marLeft w:val="0"/>
      <w:marRight w:val="0"/>
      <w:marTop w:val="0"/>
      <w:marBottom w:val="0"/>
      <w:divBdr>
        <w:top w:val="none" w:sz="0" w:space="0" w:color="auto"/>
        <w:left w:val="none" w:sz="0" w:space="0" w:color="auto"/>
        <w:bottom w:val="none" w:sz="0" w:space="0" w:color="auto"/>
        <w:right w:val="none" w:sz="0" w:space="0" w:color="auto"/>
      </w:divBdr>
      <w:divsChild>
        <w:div w:id="1212226167">
          <w:marLeft w:val="446"/>
          <w:marRight w:val="0"/>
          <w:marTop w:val="115"/>
          <w:marBottom w:val="120"/>
          <w:divBdr>
            <w:top w:val="none" w:sz="0" w:space="0" w:color="auto"/>
            <w:left w:val="none" w:sz="0" w:space="0" w:color="auto"/>
            <w:bottom w:val="none" w:sz="0" w:space="0" w:color="auto"/>
            <w:right w:val="none" w:sz="0" w:space="0" w:color="auto"/>
          </w:divBdr>
        </w:div>
      </w:divsChild>
    </w:div>
    <w:div w:id="1583567002">
      <w:bodyDiv w:val="1"/>
      <w:marLeft w:val="0"/>
      <w:marRight w:val="0"/>
      <w:marTop w:val="0"/>
      <w:marBottom w:val="0"/>
      <w:divBdr>
        <w:top w:val="none" w:sz="0" w:space="0" w:color="auto"/>
        <w:left w:val="none" w:sz="0" w:space="0" w:color="auto"/>
        <w:bottom w:val="none" w:sz="0" w:space="0" w:color="auto"/>
        <w:right w:val="none" w:sz="0" w:space="0" w:color="auto"/>
      </w:divBdr>
      <w:divsChild>
        <w:div w:id="352269872">
          <w:marLeft w:val="446"/>
          <w:marRight w:val="0"/>
          <w:marTop w:val="115"/>
          <w:marBottom w:val="120"/>
          <w:divBdr>
            <w:top w:val="none" w:sz="0" w:space="0" w:color="auto"/>
            <w:left w:val="none" w:sz="0" w:space="0" w:color="auto"/>
            <w:bottom w:val="none" w:sz="0" w:space="0" w:color="auto"/>
            <w:right w:val="none" w:sz="0" w:space="0" w:color="auto"/>
          </w:divBdr>
        </w:div>
      </w:divsChild>
    </w:div>
    <w:div w:id="2027977935">
      <w:bodyDiv w:val="1"/>
      <w:marLeft w:val="0"/>
      <w:marRight w:val="0"/>
      <w:marTop w:val="0"/>
      <w:marBottom w:val="0"/>
      <w:divBdr>
        <w:top w:val="none" w:sz="0" w:space="0" w:color="auto"/>
        <w:left w:val="none" w:sz="0" w:space="0" w:color="auto"/>
        <w:bottom w:val="none" w:sz="0" w:space="0" w:color="auto"/>
        <w:right w:val="none" w:sz="0" w:space="0" w:color="auto"/>
      </w:divBdr>
      <w:divsChild>
        <w:div w:id="475949400">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1633</Words>
  <Characters>9313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Kalkan</dc:creator>
  <cp:keywords/>
  <dc:description/>
  <cp:lastModifiedBy>Faruk Kalkan</cp:lastModifiedBy>
  <cp:revision>2</cp:revision>
  <dcterms:created xsi:type="dcterms:W3CDTF">2023-12-05T07:48:00Z</dcterms:created>
  <dcterms:modified xsi:type="dcterms:W3CDTF">2023-12-05T09:34:00Z</dcterms:modified>
</cp:coreProperties>
</file>